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99" w:rsidRPr="00D665CB" w:rsidRDefault="00540599">
      <w:pPr>
        <w:pStyle w:val="ConsPlusTitlePage"/>
        <w:rPr>
          <w:rFonts w:ascii="Times New Roman" w:hAnsi="Times New Roman" w:cs="Times New Roman"/>
          <w:sz w:val="28"/>
          <w:szCs w:val="28"/>
        </w:rPr>
      </w:pPr>
      <w:r w:rsidRPr="00D665CB">
        <w:rPr>
          <w:rFonts w:ascii="Times New Roman" w:hAnsi="Times New Roman" w:cs="Times New Roman"/>
          <w:sz w:val="28"/>
          <w:szCs w:val="28"/>
        </w:rPr>
        <w:t xml:space="preserve">Документ предоставлен </w:t>
      </w:r>
      <w:hyperlink r:id="rId5" w:history="1">
        <w:r w:rsidRPr="00D665CB">
          <w:rPr>
            <w:rFonts w:ascii="Times New Roman" w:hAnsi="Times New Roman" w:cs="Times New Roman"/>
            <w:color w:val="0000FF"/>
            <w:sz w:val="28"/>
            <w:szCs w:val="28"/>
          </w:rPr>
          <w:t>КонсультантПлюс</w:t>
        </w:r>
      </w:hyperlink>
      <w:r w:rsidRPr="00D665CB">
        <w:rPr>
          <w:rFonts w:ascii="Times New Roman" w:hAnsi="Times New Roman" w:cs="Times New Roman"/>
          <w:sz w:val="28"/>
          <w:szCs w:val="28"/>
        </w:rPr>
        <w:br/>
      </w:r>
    </w:p>
    <w:p w:rsidR="00540599" w:rsidRPr="00D665CB" w:rsidRDefault="00540599">
      <w:pPr>
        <w:pStyle w:val="ConsPlusNormal"/>
        <w:jc w:val="both"/>
        <w:outlineLvl w:val="0"/>
        <w:rPr>
          <w:rFonts w:ascii="Times New Roman" w:hAnsi="Times New Roman" w:cs="Times New Roman"/>
          <w:sz w:val="28"/>
          <w:szCs w:val="28"/>
        </w:rPr>
      </w:pPr>
    </w:p>
    <w:p w:rsidR="00540599" w:rsidRPr="00D665CB" w:rsidRDefault="00540599">
      <w:pPr>
        <w:pStyle w:val="ConsPlusNormal"/>
        <w:jc w:val="right"/>
        <w:rPr>
          <w:rFonts w:ascii="Times New Roman" w:hAnsi="Times New Roman" w:cs="Times New Roman"/>
          <w:sz w:val="28"/>
          <w:szCs w:val="28"/>
        </w:rPr>
      </w:pPr>
      <w:r w:rsidRPr="00D665CB">
        <w:rPr>
          <w:rFonts w:ascii="Times New Roman" w:hAnsi="Times New Roman" w:cs="Times New Roman"/>
          <w:sz w:val="28"/>
          <w:szCs w:val="28"/>
        </w:rPr>
        <w:t>Утверждаю</w:t>
      </w:r>
    </w:p>
    <w:p w:rsidR="00540599" w:rsidRPr="00D665CB" w:rsidRDefault="00540599">
      <w:pPr>
        <w:pStyle w:val="ConsPlusNormal"/>
        <w:jc w:val="right"/>
        <w:rPr>
          <w:rFonts w:ascii="Times New Roman" w:hAnsi="Times New Roman" w:cs="Times New Roman"/>
          <w:sz w:val="28"/>
          <w:szCs w:val="28"/>
        </w:rPr>
      </w:pPr>
    </w:p>
    <w:p w:rsidR="00540599" w:rsidRPr="00D665CB" w:rsidRDefault="00540599">
      <w:pPr>
        <w:pStyle w:val="ConsPlusNormal"/>
        <w:jc w:val="right"/>
        <w:rPr>
          <w:rFonts w:ascii="Times New Roman" w:hAnsi="Times New Roman" w:cs="Times New Roman"/>
          <w:sz w:val="28"/>
          <w:szCs w:val="28"/>
        </w:rPr>
      </w:pPr>
      <w:r w:rsidRPr="00D665CB">
        <w:rPr>
          <w:rFonts w:ascii="Times New Roman" w:hAnsi="Times New Roman" w:cs="Times New Roman"/>
          <w:sz w:val="28"/>
          <w:szCs w:val="28"/>
        </w:rPr>
        <w:t>Первый заместитель</w:t>
      </w:r>
    </w:p>
    <w:p w:rsidR="00540599" w:rsidRPr="00D665CB" w:rsidRDefault="00540599">
      <w:pPr>
        <w:pStyle w:val="ConsPlusNormal"/>
        <w:jc w:val="right"/>
        <w:rPr>
          <w:rFonts w:ascii="Times New Roman" w:hAnsi="Times New Roman" w:cs="Times New Roman"/>
          <w:sz w:val="28"/>
          <w:szCs w:val="28"/>
        </w:rPr>
      </w:pPr>
      <w:r w:rsidRPr="00D665CB">
        <w:rPr>
          <w:rFonts w:ascii="Times New Roman" w:hAnsi="Times New Roman" w:cs="Times New Roman"/>
          <w:sz w:val="28"/>
          <w:szCs w:val="28"/>
        </w:rPr>
        <w:t>Министра здравоохранения</w:t>
      </w:r>
    </w:p>
    <w:p w:rsidR="00540599" w:rsidRPr="00D665CB" w:rsidRDefault="00540599">
      <w:pPr>
        <w:pStyle w:val="ConsPlusNormal"/>
        <w:jc w:val="right"/>
        <w:rPr>
          <w:rFonts w:ascii="Times New Roman" w:hAnsi="Times New Roman" w:cs="Times New Roman"/>
          <w:sz w:val="28"/>
          <w:szCs w:val="28"/>
        </w:rPr>
      </w:pPr>
      <w:r w:rsidRPr="00D665CB">
        <w:rPr>
          <w:rFonts w:ascii="Times New Roman" w:hAnsi="Times New Roman" w:cs="Times New Roman"/>
          <w:sz w:val="28"/>
          <w:szCs w:val="28"/>
        </w:rPr>
        <w:t>Российской Федерации</w:t>
      </w:r>
    </w:p>
    <w:p w:rsidR="00540599" w:rsidRPr="00D665CB" w:rsidRDefault="00540599">
      <w:pPr>
        <w:pStyle w:val="ConsPlusNormal"/>
        <w:jc w:val="right"/>
        <w:rPr>
          <w:rFonts w:ascii="Times New Roman" w:hAnsi="Times New Roman" w:cs="Times New Roman"/>
          <w:sz w:val="28"/>
          <w:szCs w:val="28"/>
        </w:rPr>
      </w:pPr>
      <w:r w:rsidRPr="00D665CB">
        <w:rPr>
          <w:rFonts w:ascii="Times New Roman" w:hAnsi="Times New Roman" w:cs="Times New Roman"/>
          <w:sz w:val="28"/>
          <w:szCs w:val="28"/>
        </w:rPr>
        <w:t>Т.В.ЯКОВЛЕВА</w:t>
      </w:r>
    </w:p>
    <w:p w:rsidR="00540599" w:rsidRPr="00D665CB" w:rsidRDefault="00540599">
      <w:pPr>
        <w:pStyle w:val="ConsPlusNormal"/>
        <w:jc w:val="right"/>
        <w:rPr>
          <w:rFonts w:ascii="Times New Roman" w:hAnsi="Times New Roman" w:cs="Times New Roman"/>
          <w:sz w:val="28"/>
          <w:szCs w:val="28"/>
        </w:rPr>
      </w:pPr>
      <w:r w:rsidRPr="00D665CB">
        <w:rPr>
          <w:rFonts w:ascii="Times New Roman" w:hAnsi="Times New Roman" w:cs="Times New Roman"/>
          <w:sz w:val="28"/>
          <w:szCs w:val="28"/>
        </w:rPr>
        <w:t>17 октября 2019 г.</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jc w:val="right"/>
        <w:rPr>
          <w:rFonts w:ascii="Times New Roman" w:hAnsi="Times New Roman" w:cs="Times New Roman"/>
          <w:sz w:val="28"/>
          <w:szCs w:val="28"/>
        </w:rPr>
      </w:pPr>
      <w:r w:rsidRPr="00D665CB">
        <w:rPr>
          <w:rFonts w:ascii="Times New Roman" w:hAnsi="Times New Roman" w:cs="Times New Roman"/>
          <w:sz w:val="28"/>
          <w:szCs w:val="28"/>
        </w:rPr>
        <w:t>Заместитель Министра просвещения</w:t>
      </w:r>
    </w:p>
    <w:p w:rsidR="00540599" w:rsidRPr="00D665CB" w:rsidRDefault="00540599">
      <w:pPr>
        <w:pStyle w:val="ConsPlusNormal"/>
        <w:jc w:val="right"/>
        <w:rPr>
          <w:rFonts w:ascii="Times New Roman" w:hAnsi="Times New Roman" w:cs="Times New Roman"/>
          <w:sz w:val="28"/>
          <w:szCs w:val="28"/>
        </w:rPr>
      </w:pPr>
      <w:r w:rsidRPr="00D665CB">
        <w:rPr>
          <w:rFonts w:ascii="Times New Roman" w:hAnsi="Times New Roman" w:cs="Times New Roman"/>
          <w:sz w:val="28"/>
          <w:szCs w:val="28"/>
        </w:rPr>
        <w:t>Российской Федерации</w:t>
      </w:r>
    </w:p>
    <w:p w:rsidR="00540599" w:rsidRPr="00D665CB" w:rsidRDefault="00540599">
      <w:pPr>
        <w:pStyle w:val="ConsPlusNormal"/>
        <w:jc w:val="right"/>
        <w:rPr>
          <w:rFonts w:ascii="Times New Roman" w:hAnsi="Times New Roman" w:cs="Times New Roman"/>
          <w:sz w:val="28"/>
          <w:szCs w:val="28"/>
        </w:rPr>
      </w:pPr>
      <w:r w:rsidRPr="00D665CB">
        <w:rPr>
          <w:rFonts w:ascii="Times New Roman" w:hAnsi="Times New Roman" w:cs="Times New Roman"/>
          <w:sz w:val="28"/>
          <w:szCs w:val="28"/>
        </w:rPr>
        <w:t>Т.Ю.СИНЮГИНА</w:t>
      </w:r>
    </w:p>
    <w:p w:rsidR="00540599" w:rsidRPr="00D665CB" w:rsidRDefault="00540599">
      <w:pPr>
        <w:pStyle w:val="ConsPlusNormal"/>
        <w:jc w:val="right"/>
        <w:rPr>
          <w:rFonts w:ascii="Times New Roman" w:hAnsi="Times New Roman" w:cs="Times New Roman"/>
          <w:sz w:val="28"/>
          <w:szCs w:val="28"/>
        </w:rPr>
      </w:pPr>
      <w:r w:rsidRPr="00D665CB">
        <w:rPr>
          <w:rFonts w:ascii="Times New Roman" w:hAnsi="Times New Roman" w:cs="Times New Roman"/>
          <w:sz w:val="28"/>
          <w:szCs w:val="28"/>
        </w:rPr>
        <w:t>14 октября 2019 г.</w:t>
      </w:r>
    </w:p>
    <w:p w:rsidR="00540599" w:rsidRPr="00D665CB" w:rsidRDefault="00540599">
      <w:pPr>
        <w:pStyle w:val="ConsPlusNormal"/>
        <w:jc w:val="both"/>
        <w:rPr>
          <w:rFonts w:ascii="Times New Roman" w:hAnsi="Times New Roman" w:cs="Times New Roman"/>
          <w:sz w:val="28"/>
          <w:szCs w:val="28"/>
        </w:rPr>
      </w:pPr>
    </w:p>
    <w:p w:rsidR="00540599" w:rsidRPr="00D665CB" w:rsidRDefault="00540599">
      <w:pPr>
        <w:pStyle w:val="ConsPlusTitle"/>
        <w:jc w:val="center"/>
        <w:rPr>
          <w:rFonts w:ascii="Times New Roman" w:hAnsi="Times New Roman" w:cs="Times New Roman"/>
          <w:sz w:val="28"/>
          <w:szCs w:val="28"/>
        </w:rPr>
      </w:pPr>
      <w:r w:rsidRPr="00D665CB">
        <w:rPr>
          <w:rFonts w:ascii="Times New Roman" w:hAnsi="Times New Roman" w:cs="Times New Roman"/>
          <w:sz w:val="28"/>
          <w:szCs w:val="28"/>
        </w:rPr>
        <w:t>МЕТОДИЧЕСКИЕ РЕКОМЕНДАЦИИ</w:t>
      </w:r>
    </w:p>
    <w:p w:rsidR="00540599" w:rsidRPr="00D665CB" w:rsidRDefault="00540599">
      <w:pPr>
        <w:pStyle w:val="ConsPlusTitle"/>
        <w:jc w:val="center"/>
        <w:rPr>
          <w:rFonts w:ascii="Times New Roman" w:hAnsi="Times New Roman" w:cs="Times New Roman"/>
          <w:sz w:val="28"/>
          <w:szCs w:val="28"/>
        </w:rPr>
      </w:pPr>
      <w:r w:rsidRPr="00D665CB">
        <w:rPr>
          <w:rFonts w:ascii="Times New Roman" w:hAnsi="Times New Roman" w:cs="Times New Roman"/>
          <w:sz w:val="28"/>
          <w:szCs w:val="28"/>
        </w:rPr>
        <w:t>ОБ ОРГАНИЗАЦИИ ОБУЧЕНИЯ ДЕТЕЙ, КОТОРЫЕ НАХОДЯТСЯ</w:t>
      </w:r>
    </w:p>
    <w:p w:rsidR="00540599" w:rsidRPr="00D665CB" w:rsidRDefault="00540599">
      <w:pPr>
        <w:pStyle w:val="ConsPlusTitle"/>
        <w:jc w:val="center"/>
        <w:rPr>
          <w:rFonts w:ascii="Times New Roman" w:hAnsi="Times New Roman" w:cs="Times New Roman"/>
          <w:sz w:val="28"/>
          <w:szCs w:val="28"/>
        </w:rPr>
      </w:pPr>
      <w:r w:rsidRPr="00D665CB">
        <w:rPr>
          <w:rFonts w:ascii="Times New Roman" w:hAnsi="Times New Roman" w:cs="Times New Roman"/>
          <w:sz w:val="28"/>
          <w:szCs w:val="28"/>
        </w:rPr>
        <w:t>НА ДЛИТЕЛЬНОМ ЛЕЧЕНИИ И НЕ МОГУТ ПО СОСТОЯНИЮ ЗДОРОВЬЯ</w:t>
      </w:r>
    </w:p>
    <w:p w:rsidR="00540599" w:rsidRPr="00D665CB" w:rsidRDefault="00540599">
      <w:pPr>
        <w:pStyle w:val="ConsPlusTitle"/>
        <w:jc w:val="center"/>
        <w:rPr>
          <w:rFonts w:ascii="Times New Roman" w:hAnsi="Times New Roman" w:cs="Times New Roman"/>
          <w:sz w:val="28"/>
          <w:szCs w:val="28"/>
        </w:rPr>
      </w:pPr>
      <w:r w:rsidRPr="00D665CB">
        <w:rPr>
          <w:rFonts w:ascii="Times New Roman" w:hAnsi="Times New Roman" w:cs="Times New Roman"/>
          <w:sz w:val="28"/>
          <w:szCs w:val="28"/>
        </w:rPr>
        <w:t>ПОСЕЩАТЬ ОБРАЗОВАТЕЛЬНЫЕ ОРГАНИЗАЦИИ</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Title"/>
        <w:ind w:firstLine="540"/>
        <w:jc w:val="both"/>
        <w:outlineLvl w:val="0"/>
        <w:rPr>
          <w:rFonts w:ascii="Times New Roman" w:hAnsi="Times New Roman" w:cs="Times New Roman"/>
          <w:sz w:val="28"/>
          <w:szCs w:val="28"/>
        </w:rPr>
      </w:pPr>
      <w:r w:rsidRPr="00D665CB">
        <w:rPr>
          <w:rFonts w:ascii="Times New Roman" w:hAnsi="Times New Roman" w:cs="Times New Roman"/>
          <w:sz w:val="28"/>
          <w:szCs w:val="28"/>
        </w:rPr>
        <w:t>1. Введение</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По данным Министерства здравоохранения Российской Федерации, ежегодно специализированная медицинская помощь в медицинских стационарах оказывается 6 млн. детей, из них 250 тысяч находятся в медицинской организации длительно (более 21 дня) &lt;1&gt; Министерством здравоохранения Российской Федерации определены 60 видов наиболее часто встречающихся заболеваний или состояний, требующих длительного лечения детей.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&lt;1&gt; Государственный доклад о положении детей и семей, имеющих детей, в Российской Федерации за 2017 год. Публикация 19.12.2018 https://rosmintru.ru/docs/mintrud/protection/1320.</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Ситуация длительного лечения не позволяет детям посещать образовательную организацию по месту жительства обучающихся &lt;2&gt;. Многие из них могут и хотят учиться. Причем обучение и воспитание всех без исключения детей являются источниками развития психологических функций, регуляторами физиологических и психологических процессов. Обучение, как система целенаправленных, тщательно и индивидуальным образом подобранных, последовательных педагогических воздействий, </w:t>
      </w:r>
      <w:r w:rsidRPr="00D665CB">
        <w:rPr>
          <w:rFonts w:ascii="Times New Roman" w:hAnsi="Times New Roman" w:cs="Times New Roman"/>
          <w:sz w:val="28"/>
          <w:szCs w:val="28"/>
        </w:rPr>
        <w:lastRenderedPageBreak/>
        <w:t>определяет, в значительной мере, содержание и ход психического и личностного развития, социальные перспективы и будущее ребенка.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&lt;2&gt; </w:t>
      </w:r>
      <w:hyperlink r:id="rId6" w:history="1">
        <w:r w:rsidRPr="00D665CB">
          <w:rPr>
            <w:rFonts w:ascii="Times New Roman" w:hAnsi="Times New Roman" w:cs="Times New Roman"/>
            <w:color w:val="0000FF"/>
            <w:sz w:val="28"/>
            <w:szCs w:val="28"/>
          </w:rPr>
          <w:t>Приказ</w:t>
        </w:r>
      </w:hyperlink>
      <w:r w:rsidRPr="00D665CB">
        <w:rPr>
          <w:rFonts w:ascii="Times New Roman" w:hAnsi="Times New Roman" w:cs="Times New Roman"/>
          <w:sz w:val="28"/>
          <w:szCs w:val="28"/>
        </w:rPr>
        <w:t xml:space="preserve"> Министерства здравоохранения Российской Федерации от 30 июня 2016 г. N 436н "Об утверждении перечня заболеваний, наличие которых дает право на обучение по основным общеобразовательным программам на дому".</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Согласно российскому законодательству в сфере образования каждому ребенку гарантированы, вне зависимости от каких-либо обстоятельств, повсеместная доступность и бесплатное получение общего образования в соответствии с федеральными государственными образовательными стандартами.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Федеральным </w:t>
      </w:r>
      <w:hyperlink r:id="rId7" w:history="1">
        <w:r w:rsidRPr="00D665CB">
          <w:rPr>
            <w:rFonts w:ascii="Times New Roman" w:hAnsi="Times New Roman" w:cs="Times New Roman"/>
            <w:color w:val="0000FF"/>
            <w:sz w:val="28"/>
            <w:szCs w:val="28"/>
          </w:rPr>
          <w:t>законом</w:t>
        </w:r>
      </w:hyperlink>
      <w:r w:rsidRPr="00D665CB">
        <w:rPr>
          <w:rFonts w:ascii="Times New Roman" w:hAnsi="Times New Roman" w:cs="Times New Roman"/>
          <w:sz w:val="28"/>
          <w:szCs w:val="28"/>
        </w:rPr>
        <w:t xml:space="preserve"> от 29 декабря 2012 г. N 273-ФЗ "Об образовании в Российской Федерации" (далее - Федеральный закон N 273-ФЗ) установлена возможность организации обучения детей, которые по состоянию здоровья не могут посещать образовательные организации, на дому или в медицинской организации &lt;3&gt;.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&lt;3&gt; </w:t>
      </w:r>
      <w:hyperlink r:id="rId8" w:history="1">
        <w:r w:rsidRPr="00D665CB">
          <w:rPr>
            <w:rFonts w:ascii="Times New Roman" w:hAnsi="Times New Roman" w:cs="Times New Roman"/>
            <w:color w:val="0000FF"/>
            <w:sz w:val="28"/>
            <w:szCs w:val="28"/>
          </w:rPr>
          <w:t>Статья 5</w:t>
        </w:r>
      </w:hyperlink>
      <w:r w:rsidRPr="00D665CB">
        <w:rPr>
          <w:rFonts w:ascii="Times New Roman" w:hAnsi="Times New Roman" w:cs="Times New Roman"/>
          <w:sz w:val="28"/>
          <w:szCs w:val="28"/>
        </w:rPr>
        <w:t xml:space="preserve">, </w:t>
      </w:r>
      <w:hyperlink r:id="rId9" w:history="1">
        <w:r w:rsidRPr="00D665CB">
          <w:rPr>
            <w:rFonts w:ascii="Times New Roman" w:hAnsi="Times New Roman" w:cs="Times New Roman"/>
            <w:color w:val="0000FF"/>
            <w:sz w:val="28"/>
            <w:szCs w:val="28"/>
          </w:rPr>
          <w:t>41</w:t>
        </w:r>
      </w:hyperlink>
      <w:r w:rsidRPr="00D665CB">
        <w:rPr>
          <w:rFonts w:ascii="Times New Roman" w:hAnsi="Times New Roman" w:cs="Times New Roman"/>
          <w:sz w:val="28"/>
          <w:szCs w:val="28"/>
        </w:rPr>
        <w:t xml:space="preserve"> и </w:t>
      </w:r>
      <w:hyperlink r:id="rId10" w:history="1">
        <w:r w:rsidRPr="00D665CB">
          <w:rPr>
            <w:rFonts w:ascii="Times New Roman" w:hAnsi="Times New Roman" w:cs="Times New Roman"/>
            <w:color w:val="0000FF"/>
            <w:sz w:val="28"/>
            <w:szCs w:val="28"/>
          </w:rPr>
          <w:t>66</w:t>
        </w:r>
      </w:hyperlink>
      <w:r w:rsidRPr="00D665CB">
        <w:rPr>
          <w:rFonts w:ascii="Times New Roman" w:hAnsi="Times New Roman" w:cs="Times New Roman"/>
          <w:sz w:val="28"/>
          <w:szCs w:val="28"/>
        </w:rPr>
        <w:t xml:space="preserve"> от 29 декабря 2012 г. N 273-ФЗ "Об образовании в Российской Федерации" (далее - Федеральный закон N 273-ФЗ).</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С учетом межведомственного характера взаимодействия по данному вопросу рекомендуется принятие указанного нормативного правового акта высшим исполнительным органом государственной власти субъекта Российской Федерации или совместного нормативного правового акта уполномоченными органами исполнительной власти субъектов Российской Федерации, осуществляющими государственное управление в сфере образования и охраны здоровья.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Для детей, нуждающихся в длительном лечении и получающих общее образование в медицинских организациях, должны быть созданы все необходимые условия для получения образования.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Идея обучения детей в процессе лечения с целью своевременного восстановления психического функционирования, реализации </w:t>
      </w:r>
      <w:r w:rsidRPr="00D665CB">
        <w:rPr>
          <w:rFonts w:ascii="Times New Roman" w:hAnsi="Times New Roman" w:cs="Times New Roman"/>
          <w:sz w:val="28"/>
          <w:szCs w:val="28"/>
        </w:rPr>
        <w:lastRenderedPageBreak/>
        <w:t>познавательного потенциала и успешной социализации в общество была научно обоснована выдающимися отечественными и зарубежными учеными и на определенных этапах реализована в России в учреждениях различной ведомственной принадлежности: образования, здравоохранения, социальной защиты. Объединение медицинских и педагогических технологий в процессе восстановления здоровья представляет собой реальную реализацию комплексного взгляда на процесс реабилитации. Современные медицинские технологии и методы применяются для восстановления физического состояния больного ребенка. Специальные технологии и условия обучения являются необходимыми средствами восстановления психического здоровья, источником личностного развития всех без исключения детей, даже в ситуации болезни, благодаря чему происходит получение ими знаний, усвоение социальных норм, осуществляется социальная адаптация.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Разработка настоящих методических рекомендаций осуществлена в соответствии с решением Межведомственной рабочей группы по практическому решению проблем обучения детей, находящихся на длительном лечении в медицинских организациях (протокол от 25 июня 2019 г. N Д03-6пр) &lt;4&gt;, для оказания методической поддержки специалистам органов исполнительной власти субъектов Российской Федерации, руководителям образовательных и медицинских организаций, педагогам, специалистам психолого-педагогического профиля, социальным работникам и родителям при организации образовательной деятельности обучающихся, осваивающих основные общеобразовательные программы и нуждающихся в длительном лечении.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&lt;4&gt; Приказ Министерства просвещения Российской Федерации от 28 декабря 2018 г. N 349 "О межведомственной рабочей группе по практическому решению проблем обучения детей, находящихся на длительном лечении в медицинских организациях".</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Title"/>
        <w:ind w:firstLine="540"/>
        <w:jc w:val="both"/>
        <w:outlineLvl w:val="0"/>
        <w:rPr>
          <w:rFonts w:ascii="Times New Roman" w:hAnsi="Times New Roman" w:cs="Times New Roman"/>
          <w:sz w:val="28"/>
          <w:szCs w:val="28"/>
        </w:rPr>
      </w:pPr>
      <w:r w:rsidRPr="00D665CB">
        <w:rPr>
          <w:rFonts w:ascii="Times New Roman" w:hAnsi="Times New Roman" w:cs="Times New Roman"/>
          <w:sz w:val="28"/>
          <w:szCs w:val="28"/>
        </w:rPr>
        <w:t>2. Основные понятия и определения</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В законодательстве Российской Федерации используются следующие термины и определения, которые необходимо знать специалистам, организующим образовательный процесс:</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 тяжесть заболевания или состояния - критерий, определяющий степень </w:t>
      </w:r>
      <w:r w:rsidRPr="00D665CB">
        <w:rPr>
          <w:rFonts w:ascii="Times New Roman" w:hAnsi="Times New Roman" w:cs="Times New Roman"/>
          <w:sz w:val="28"/>
          <w:szCs w:val="28"/>
        </w:rPr>
        <w:lastRenderedPageBreak/>
        <w:t>поражения органов и (или) систем организма человека либо нарушения их функций, обусловленные заболеванием или состоянием либо его осложнением;</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неполное выздоровление - наличие стойких патологических изменений в каком-либо органе или системе, при которых заболевание имеет длительное или хроническое течение, с возможными обострениями, из-за чего возможности жизнедеятельности ограничены;</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лечение - система медицинских мероприятий, направленных на восстановление здоровья ребенка;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длительное лечение - система медицинских мероприятий, направленных на восстановление здоровья ребенка, для реализации которой требуется более 21 дня;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 организма, поддержание функций организма в процессе завершения остро развивающегося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ограничения жизнедеятельности - отклонение самостоятельной практической деятельности от общепринятой возрастной нормы вследствие нарушения функционального состояния организма, которое ограничивает его способность выполнять определенный комплекс интегрированной деятельности;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особые образовательные потребности - зависимость психического развития ребенка с нарушениями здоровья различной этиологии и степени тяжести от специальных условий воспитания и обучения, без применения которых возможности реализации его психологического потенциала и социализации ограничены;</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 специальные условия для получения образования - условия обучения, воспитания и развития обучающихся, включающие в себя использование </w:t>
      </w:r>
      <w:r w:rsidRPr="00D665CB">
        <w:rPr>
          <w:rFonts w:ascii="Times New Roman" w:hAnsi="Times New Roman" w:cs="Times New Roman"/>
          <w:sz w:val="28"/>
          <w:szCs w:val="28"/>
        </w:rPr>
        <w:lastRenderedPageBreak/>
        <w:t>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психолого-педагогические технологии - методы и приемы, содержание и организация процесса обучения, с помощью которого возможно оказывать стимулирующее воздействие на ход психического развития ребенка;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обучающийся, нуждающийся в длительном лечении, - обучающийся, осваивающий основные и дополнительные общеобразовательные программы, которому по заключению медицинской организации проводится лечение или медицинская реабилитация продолжительностью более 21 дня в медицинских организациях или на дому &lt;5&gt;, согласно Перечню заболеваний, наличие которых дает право на обучение по основным общеобразовательным программам на дому &lt;6&gt;, или ребенок, который уже обучается на дому в соответствии с иными законными основаниями;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&lt;5&gt; </w:t>
      </w:r>
      <w:hyperlink r:id="rId11" w:history="1">
        <w:r w:rsidRPr="00D665CB">
          <w:rPr>
            <w:rFonts w:ascii="Times New Roman" w:hAnsi="Times New Roman" w:cs="Times New Roman"/>
            <w:color w:val="0000FF"/>
            <w:sz w:val="28"/>
            <w:szCs w:val="28"/>
          </w:rPr>
          <w:t>Часть 3 статьи 32</w:t>
        </w:r>
      </w:hyperlink>
      <w:r w:rsidRPr="00D665CB">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 (далее - Федеральный закон N 323-ФЗ).</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&lt;6&gt; </w:t>
      </w:r>
      <w:hyperlink r:id="rId12" w:history="1">
        <w:r w:rsidRPr="00D665CB">
          <w:rPr>
            <w:rFonts w:ascii="Times New Roman" w:hAnsi="Times New Roman" w:cs="Times New Roman"/>
            <w:color w:val="0000FF"/>
            <w:sz w:val="28"/>
            <w:szCs w:val="28"/>
          </w:rPr>
          <w:t>Приказ</w:t>
        </w:r>
      </w:hyperlink>
      <w:r w:rsidRPr="00D665CB">
        <w:rPr>
          <w:rFonts w:ascii="Times New Roman" w:hAnsi="Times New Roman" w:cs="Times New Roman"/>
          <w:sz w:val="28"/>
          <w:szCs w:val="28"/>
        </w:rPr>
        <w:t xml:space="preserve"> Министерства здравоохранения Российской Федерации от 30 июня 2016 г. N 436н "Об утверждении перечня заболеваний, наличие которых дает право на обучение по основным общеобразовательным программам на дому".</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 образовательная организация, осуществляющая обучение длительно болеющих детей (госпитальная школа), - организация, осуществляющая образовательную деятельность по основным и дополнительным общеобразовательным программам, в которой обучаются дети, нуждающиеся в длительном лечении в медицинской организации; в том числе образовательные организации, осуществляющие свою деятельность, на базе медицинской организации, образовательные организации для обучающихся, </w:t>
      </w:r>
      <w:r w:rsidRPr="00D665CB">
        <w:rPr>
          <w:rFonts w:ascii="Times New Roman" w:hAnsi="Times New Roman" w:cs="Times New Roman"/>
          <w:sz w:val="28"/>
          <w:szCs w:val="28"/>
        </w:rPr>
        <w:lastRenderedPageBreak/>
        <w:t>осваивающих основные и дополнительные общеобразовательные программы и нуждающихся в длительном лечении (в том числе санаторной), специализированные структурные образовательные подразделения медицинской организации;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образовательная организация по месту жительства обучающихся - организация, осуществляющая образовательную деятельность по основным и дополнительным общеобразовательным программам, которая закреплена за территорией постоянного проживания ребенка и куда он зачислен по заявлению его родителей (законных представителей).</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Title"/>
        <w:ind w:firstLine="540"/>
        <w:jc w:val="both"/>
        <w:outlineLvl w:val="0"/>
        <w:rPr>
          <w:rFonts w:ascii="Times New Roman" w:hAnsi="Times New Roman" w:cs="Times New Roman"/>
          <w:sz w:val="28"/>
          <w:szCs w:val="28"/>
        </w:rPr>
      </w:pPr>
      <w:r w:rsidRPr="00D665CB">
        <w:rPr>
          <w:rFonts w:ascii="Times New Roman" w:hAnsi="Times New Roman" w:cs="Times New Roman"/>
          <w:sz w:val="28"/>
          <w:szCs w:val="28"/>
        </w:rPr>
        <w:t>3. Современная система организации медицинской помощи и возможные модели организации обучения детей, нуждающихся в длительном лечении</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Основные направления деятельности медицинских организаций и медицинских работников по практической реализации прав граждан в области охраны здоровья регулируются Федеральным </w:t>
      </w:r>
      <w:hyperlink r:id="rId13" w:history="1">
        <w:r w:rsidRPr="00D665CB">
          <w:rPr>
            <w:rFonts w:ascii="Times New Roman" w:hAnsi="Times New Roman" w:cs="Times New Roman"/>
            <w:color w:val="0000FF"/>
            <w:sz w:val="28"/>
            <w:szCs w:val="28"/>
          </w:rPr>
          <w:t>законом</w:t>
        </w:r>
      </w:hyperlink>
      <w:r w:rsidRPr="00D665CB">
        <w:rPr>
          <w:rFonts w:ascii="Times New Roman" w:hAnsi="Times New Roman" w:cs="Times New Roman"/>
          <w:sz w:val="28"/>
          <w:szCs w:val="28"/>
        </w:rPr>
        <w:t xml:space="preserve"> от 21 ноября 2011 г. N 323-ФЗ "Об основах охраны здоровья граждан в Российской Федерации" (далее - Федеральный закон N 323-ФЗ). В нем изложены основные правовые, экономические и организационные основы охраны здоровья граждан, их права и обязанности в данной сфере, гарантии их реализации. Согласно Федеральному </w:t>
      </w:r>
      <w:hyperlink r:id="rId14" w:history="1">
        <w:r w:rsidRPr="00D665CB">
          <w:rPr>
            <w:rFonts w:ascii="Times New Roman" w:hAnsi="Times New Roman" w:cs="Times New Roman"/>
            <w:color w:val="0000FF"/>
            <w:sz w:val="28"/>
            <w:szCs w:val="28"/>
          </w:rPr>
          <w:t>закону</w:t>
        </w:r>
      </w:hyperlink>
      <w:r w:rsidRPr="00D665CB">
        <w:rPr>
          <w:rFonts w:ascii="Times New Roman" w:hAnsi="Times New Roman" w:cs="Times New Roman"/>
          <w:sz w:val="28"/>
          <w:szCs w:val="28"/>
        </w:rPr>
        <w:t xml:space="preserve"> N 323-ФЗ основными позициями охраны здоровья становятся доступность и качество медицинской помощи, а также недопустимость отказа в ней, приоритет охраны здоровья детей и профилактика.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 целях выполнения рекомендаций Министерства здравоохранения Российской Федерации создана иерархическая система оказания медицинской помощи, по которой медицинские организации или их подразделения в зависимости от основной деятельности и наделенных функций распределены по трем уровням &lt;7&gt;: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&lt;7&gt; </w:t>
      </w:r>
      <w:hyperlink r:id="rId15" w:history="1">
        <w:r w:rsidRPr="00D665CB">
          <w:rPr>
            <w:rFonts w:ascii="Times New Roman" w:hAnsi="Times New Roman" w:cs="Times New Roman"/>
            <w:color w:val="0000FF"/>
            <w:sz w:val="28"/>
            <w:szCs w:val="28"/>
          </w:rPr>
          <w:t>Приказ</w:t>
        </w:r>
      </w:hyperlink>
      <w:r w:rsidRPr="00D665CB">
        <w:rPr>
          <w:rFonts w:ascii="Times New Roman" w:hAnsi="Times New Roman" w:cs="Times New Roman"/>
          <w:sz w:val="28"/>
          <w:szCs w:val="28"/>
        </w:rPr>
        <w:t xml:space="preserve"> Росстата от 2 ноября 2018 г. N 658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Медицинские организации первого уровня - медицинские организации, оказывающие населению муниципального образования, на территории которого они расположены: первичную медико-санитарную и (или) паллиативную медицинскую помощь, и (или) скорую, в том числе скорую специализированную, медицинскую помощь, и (или) специализированную (за исключением высокотехнологичной) медицинскую помощь, как правило, </w:t>
      </w:r>
      <w:r w:rsidRPr="00D665CB">
        <w:rPr>
          <w:rFonts w:ascii="Times New Roman" w:hAnsi="Times New Roman" w:cs="Times New Roman"/>
          <w:sz w:val="28"/>
          <w:szCs w:val="28"/>
        </w:rPr>
        <w:lastRenderedPageBreak/>
        <w:t>педиатрического и хирургического профиля.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Медицинские организации второго уровня -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Медицинские организации третьего уровня - медицинские организации, имеющие в своей структуре подразделения, оказывающие высокотехнологичную медицинскую помощь.</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Существующая трехуровневая система организации оказания медицинской помощи обеспечивает возможность соблюдения порядка оказания и выполнение стандартов медицинской помощи, сохранение преемственности и этапности лечебных мероприятий, дальнейшую разработку схемы маршрутизации пациентов при различных заболеваниях и состояниях.</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В соответствии с Федеральным </w:t>
      </w:r>
      <w:hyperlink r:id="rId16" w:history="1">
        <w:r w:rsidRPr="00D665CB">
          <w:rPr>
            <w:rFonts w:ascii="Times New Roman" w:hAnsi="Times New Roman" w:cs="Times New Roman"/>
            <w:color w:val="0000FF"/>
            <w:sz w:val="28"/>
            <w:szCs w:val="28"/>
          </w:rPr>
          <w:t>законом</w:t>
        </w:r>
      </w:hyperlink>
      <w:r w:rsidRPr="00D665CB">
        <w:rPr>
          <w:rFonts w:ascii="Times New Roman" w:hAnsi="Times New Roman" w:cs="Times New Roman"/>
          <w:sz w:val="28"/>
          <w:szCs w:val="28"/>
        </w:rPr>
        <w:t xml:space="preserve"> N 323-ФЗ медицинская помощь детям оказывается в медицинских организациях:</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стационарно (в условиях, обеспечивающих круглосуточное медицинское наблюдение и лечение).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Также отсутствие ребенка в школе по уважительной причине может быть вызвано проведением в отношении него медицинской реабилитации или санаторно-курортного лечения, которое осуществляется медицинскими организациями &lt;8&gt;.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&lt;8&gt; </w:t>
      </w:r>
      <w:hyperlink r:id="rId17" w:history="1">
        <w:r w:rsidRPr="00D665CB">
          <w:rPr>
            <w:rFonts w:ascii="Times New Roman" w:hAnsi="Times New Roman" w:cs="Times New Roman"/>
            <w:color w:val="0000FF"/>
            <w:sz w:val="28"/>
            <w:szCs w:val="28"/>
          </w:rPr>
          <w:t>Статья 40</w:t>
        </w:r>
      </w:hyperlink>
      <w:r w:rsidRPr="00D665CB">
        <w:rPr>
          <w:rFonts w:ascii="Times New Roman" w:hAnsi="Times New Roman" w:cs="Times New Roman"/>
          <w:sz w:val="28"/>
          <w:szCs w:val="28"/>
        </w:rPr>
        <w:t xml:space="preserve"> Федерального закона N 323-ФЗ.</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Понимание видов медицинской помощи, которые могут получать дети, необходимо руководителям образовательных организаций для оптимального выбора образовательного маршрута обучающегося, исходящего из возможных очных или заочных коммуникационных связей педагогов с ним </w:t>
      </w:r>
      <w:r w:rsidRPr="00D665CB">
        <w:rPr>
          <w:rFonts w:ascii="Times New Roman" w:hAnsi="Times New Roman" w:cs="Times New Roman"/>
          <w:sz w:val="28"/>
          <w:szCs w:val="28"/>
        </w:rPr>
        <w:lastRenderedPageBreak/>
        <w:t>при организации обучения с учетом текущего состояния здоровья.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Дети с разной этиологией и характером течения заболевания могут находиться в медицинской организации как короткий (до 21 дня), так и длительный период времени (более 21 дня). В зависимости от тяжести физического состояния ребенка, объема и характера необходимого лечения, а также особенностей образовательных потребностей, лечащим врачом рекомендуется, а специалистами психолого-педагогического профиля медицинской и образовательной организаций принимается решение о возможности организации обучения, осуществляется выбор наиболее подходящего содержания, эффективных форм и условий обучения.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Продолжительность нахождения большинства детей в стационарах первого уровня составляет менее 21 дня. При этом количество школьников, находящихся на длительном лечении, по выборочным данным сложившейся практики, составляет от 1 до 10 детей одновременно. Поэтому целесообразно осуществлять обучение этих детей образовательной организацией по месту жительства ребенка с учетом актуальных психофизических возможностей.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 медицинских стационарах второго уровня, оказывающих медицинскую помощь населению нескольких муниципальных образований, одновременно может проходить длительное лечение от 30 до 100 детей, в стационарах третьего уровня - от 30 до 250 детей и больше.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 стационарах второго и третьего уровней в зависимости от количества детей, находящихся на длительном лечении, целесообразно организовывать обучение по следующим моделям:</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образовательной организацией, осуществляющей свою деятельность на базе медицинской организации;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образовательной организацией для обучающихся, осваивающих основные общеобразовательные программы и нуждающихся в длительном лечении (в том числе санаторной);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специализированным структурным образовательным подразделением медицинской организации.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При нахождении на территории одного муниципального образования нескольких медицинских стационаров (независимо от их уровня оказания медицинской помощи) целесообразно организовывать обучение детей, находящихся на длительном лечении, образовательной организацией для обучающихся, осваивающих основные общеобразовательные программы и нуждающихся в длительном лечении (в том числе санаторной).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За ребенком и его родителями (законными представителями) сохраняется право выбора организации, осуществляющей образовательную деятельность.</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lastRenderedPageBreak/>
        <w:t>В медицинских стационарах вместе с детьми, находящимися на длительном лечении, могут находиться дети, которые проходят лечение менее 21 дня. Ранее Минобрнауки России в своем письме &lt;9&gt; указывало на возможность организации обучения в случае нахождения ребенка в медицинском стационаре менее 21 дня.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&lt;9&gt; </w:t>
      </w:r>
      <w:hyperlink r:id="rId18" w:history="1">
        <w:r w:rsidRPr="00D665CB">
          <w:rPr>
            <w:rFonts w:ascii="Times New Roman" w:hAnsi="Times New Roman" w:cs="Times New Roman"/>
            <w:color w:val="0000FF"/>
            <w:sz w:val="28"/>
            <w:szCs w:val="28"/>
          </w:rPr>
          <w:t>Письмо</w:t>
        </w:r>
      </w:hyperlink>
      <w:r w:rsidRPr="00D665CB">
        <w:rPr>
          <w:rFonts w:ascii="Times New Roman" w:hAnsi="Times New Roman" w:cs="Times New Roman"/>
          <w:sz w:val="28"/>
          <w:szCs w:val="28"/>
        </w:rPr>
        <w:t xml:space="preserve"> Министерства образования и науки Российской Федерации от 27 мая 2016 г. N ВК-1179/07 "О дополнительных разъяснениях".</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Обучение ребенка, находящегося на лечении в медицинском стационаре кратковременно (менее 21 дня), осуществляется образовательной организацией по месту жительства, обучающимся которой он является.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Если краткосрочное лечение ребенка в медицинском стационаре является одним из периодов в продолжительном лечении ребенка в различных медицинских организациях, осуществляющих лечение, реабилитацию и санаторно-курортное лечение, или на дому, то организация его обучения может осуществляться по одной из обозначенных выше моделей организации обучения детей, находящихся на длительном лечении, с учетом преемственности и взаимодействия образовательных организаций, участвующих в организации обучения такого ребенка.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При выборе модели организации образовательного процесса для обучающихся, нуждающихся в длительном лечении, необходимо учитывать актуальное состояние здоровья ребенка, фактические условия, в которых ребенок получает лечение, и форму его организации (амбулаторно, в дневном или круглосуточном стационаре, в санатории).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Основанием для организации обучения ребенка, находящегося на длительном лечении на дому или в стационаре, является заключение медицинской организации о проведении лечения или медицинской реабилитации продолжительностью более 21 дня (включая дневной стационар) и письменное заявление родителей (законных представителей) на имя руководителя организации, осуществляющей образовательную деятельность.</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Заключение медицинской организации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врачами-специалистами, участвующими в вынесении медицинского заключения, руководителем медицинской организации, заверяется личными печатями врачей-специалистов и печатью медицинской организации, в оттиске которой должно быть идентифицировано полное наименование медицинской организации. В случае вынесения медицинского заключения врачебной комиссией медицинской организации заключение также подписывается </w:t>
      </w:r>
      <w:r w:rsidRPr="00D665CB">
        <w:rPr>
          <w:rFonts w:ascii="Times New Roman" w:hAnsi="Times New Roman" w:cs="Times New Roman"/>
          <w:sz w:val="28"/>
          <w:szCs w:val="28"/>
        </w:rPr>
        <w:lastRenderedPageBreak/>
        <w:t>членами и руководителем врачебной комиссии.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Руководителям организаций, осуществляющих образовательную деятельность, рекомендуется оформить в письменной форме информационное согласие родителей (законных представителей) обучающегося или подростка-пациента старше 15 лет:</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о сообщении сведений об основных характеристиках заболевания ребенка и побочных явлениях при лечении, которые необходимо учитывать педагогическим работникам в процессе обучения;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о сообщении сведений об особенностях эмоционального и других состояний ребенка, которые необходимо учитывать в процессе обучения;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о составе и характере сведений о состоянии здоровья ребенка, месте нахождения на лечении, форме передачи, случаях, при которых допустимо их сообщение третьим лицам (одноклассникам, родительскому комитету класса и др.) с целью социальной поддержки ребенка в период длительного лечения.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Специалисты должны уважительно относиться к позиции самого ребенка и его родителей (законных представителей) при отказе сообщать (передавать) кому-либо любую информацию о заболевании и месте нахождения ребенка на лечении.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Вся информация о состоянии здоровья ребенка, находящегося на длительном лечении, полученная должностными лицами образовательной организации, педагогическими или иными работниками образовательной организации от родителей (законных представителей) обучающихся, других официальных лиц защищена законодательством Российской Федерации и не может передаваться, кроме случаев, предусмотренных законодательством Российской Федерации, или по письменному согласию пациента, находящегося на длительном лечении (ребенка старше 15 лет), или его родителей (законных представителей).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Право на сохранение медицинской тайны закреплено в </w:t>
      </w:r>
      <w:hyperlink r:id="rId19" w:history="1">
        <w:r w:rsidRPr="00D665CB">
          <w:rPr>
            <w:rFonts w:ascii="Times New Roman" w:hAnsi="Times New Roman" w:cs="Times New Roman"/>
            <w:color w:val="0000FF"/>
            <w:sz w:val="28"/>
            <w:szCs w:val="28"/>
          </w:rPr>
          <w:t>Конституции</w:t>
        </w:r>
      </w:hyperlink>
      <w:r w:rsidRPr="00D665CB">
        <w:rPr>
          <w:rFonts w:ascii="Times New Roman" w:hAnsi="Times New Roman" w:cs="Times New Roman"/>
          <w:sz w:val="28"/>
          <w:szCs w:val="28"/>
        </w:rPr>
        <w:t xml:space="preserve"> Российской Федерации, а также регулируется Уголовным </w:t>
      </w:r>
      <w:hyperlink r:id="rId20" w:history="1">
        <w:r w:rsidRPr="00D665CB">
          <w:rPr>
            <w:rFonts w:ascii="Times New Roman" w:hAnsi="Times New Roman" w:cs="Times New Roman"/>
            <w:color w:val="0000FF"/>
            <w:sz w:val="28"/>
            <w:szCs w:val="28"/>
          </w:rPr>
          <w:t>кодексом</w:t>
        </w:r>
      </w:hyperlink>
      <w:r w:rsidRPr="00D665CB">
        <w:rPr>
          <w:rFonts w:ascii="Times New Roman" w:hAnsi="Times New Roman" w:cs="Times New Roman"/>
          <w:sz w:val="28"/>
          <w:szCs w:val="28"/>
        </w:rPr>
        <w:t xml:space="preserve"> Российской Федерации и Федеральным </w:t>
      </w:r>
      <w:hyperlink r:id="rId21" w:history="1">
        <w:r w:rsidRPr="00D665CB">
          <w:rPr>
            <w:rFonts w:ascii="Times New Roman" w:hAnsi="Times New Roman" w:cs="Times New Roman"/>
            <w:color w:val="0000FF"/>
            <w:sz w:val="28"/>
            <w:szCs w:val="28"/>
          </w:rPr>
          <w:t>законом</w:t>
        </w:r>
      </w:hyperlink>
      <w:r w:rsidRPr="00D665CB">
        <w:rPr>
          <w:rFonts w:ascii="Times New Roman" w:hAnsi="Times New Roman" w:cs="Times New Roman"/>
          <w:sz w:val="28"/>
          <w:szCs w:val="28"/>
        </w:rPr>
        <w:t xml:space="preserve"> N 323-ФЗ.</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Нарушение прав пациента в части соблюдения медицинской </w:t>
      </w:r>
      <w:hyperlink r:id="rId22" w:history="1">
        <w:r w:rsidRPr="00D665CB">
          <w:rPr>
            <w:rFonts w:ascii="Times New Roman" w:hAnsi="Times New Roman" w:cs="Times New Roman"/>
            <w:color w:val="0000FF"/>
            <w:sz w:val="28"/>
            <w:szCs w:val="28"/>
          </w:rPr>
          <w:t>тайны</w:t>
        </w:r>
      </w:hyperlink>
      <w:r w:rsidRPr="00D665CB">
        <w:rPr>
          <w:rFonts w:ascii="Times New Roman" w:hAnsi="Times New Roman" w:cs="Times New Roman"/>
          <w:sz w:val="28"/>
          <w:szCs w:val="28"/>
        </w:rPr>
        <w:t xml:space="preserve"> любыми лицами, получившими доступ к ней, влечет за собой дисциплинарную, гражданскую, административную и уголовную ответственность.</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Информация о заболевании и состоянии здоровья ребенка, которой делится родитель или сам ребенок с педагогами, не может быть использована в каких-либо иных случаях, кроме как для правильного понимания особенностей обучения и поддержки ученика в период его длительного лечения. Рекомендуется отразить данные позиции в дополнительных </w:t>
      </w:r>
      <w:r w:rsidRPr="00D665CB">
        <w:rPr>
          <w:rFonts w:ascii="Times New Roman" w:hAnsi="Times New Roman" w:cs="Times New Roman"/>
          <w:sz w:val="28"/>
          <w:szCs w:val="28"/>
        </w:rPr>
        <w:lastRenderedPageBreak/>
        <w:t>соглашениях к трудовым договорам с работниками образовательных организаций, которые имеют доступ к медицинской информации об обучающихся.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Соблюдение правил конфиденциальности медицинской информации о ребенке, находящемся на длительном лечении, не только препятствует нарушению требований законодательства Российской Федерации, но и способствует установлению доверительных отношений между ребенком, его родителями (законными представителями) и образовательной организацией.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Организация обучения детей в условиях медицинского стационара основывается на заключении договора между медицинской и образовательной организациями в соответствии с Федеральным </w:t>
      </w:r>
      <w:hyperlink r:id="rId23" w:history="1">
        <w:r w:rsidRPr="00D665CB">
          <w:rPr>
            <w:rFonts w:ascii="Times New Roman" w:hAnsi="Times New Roman" w:cs="Times New Roman"/>
            <w:color w:val="0000FF"/>
            <w:sz w:val="28"/>
            <w:szCs w:val="28"/>
          </w:rPr>
          <w:t>законом</w:t>
        </w:r>
      </w:hyperlink>
      <w:r w:rsidRPr="00D665CB">
        <w:rPr>
          <w:rFonts w:ascii="Times New Roman" w:hAnsi="Times New Roman" w:cs="Times New Roman"/>
          <w:sz w:val="28"/>
          <w:szCs w:val="28"/>
        </w:rPr>
        <w:t xml:space="preserve"> N 273-ФЗ &lt;10&gt; о сетевой форме реализации образовательных программ. Построение индивидуального учебного плана для ребенка, нуждающегося в длительном лечении, осуществляется образовательной организацией при непосредственном участии медицинской организации и медицинских работников, то есть на основе сетевого взаимодействия.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&lt;10&gt; </w:t>
      </w:r>
      <w:hyperlink r:id="rId24" w:history="1">
        <w:r w:rsidRPr="00D665CB">
          <w:rPr>
            <w:rFonts w:ascii="Times New Roman" w:hAnsi="Times New Roman" w:cs="Times New Roman"/>
            <w:color w:val="0000FF"/>
            <w:sz w:val="28"/>
            <w:szCs w:val="28"/>
          </w:rPr>
          <w:t>Статья 15</w:t>
        </w:r>
      </w:hyperlink>
      <w:r w:rsidRPr="00D665CB">
        <w:rPr>
          <w:rFonts w:ascii="Times New Roman" w:hAnsi="Times New Roman" w:cs="Times New Roman"/>
          <w:sz w:val="28"/>
          <w:szCs w:val="28"/>
        </w:rPr>
        <w:t xml:space="preserve"> Федерального закона N 273-ФЗ.</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Сетевая форма реализации образовательной программы обеспечивает освоение обучающимся образовательной программы с использованием ресурсов нескольких организаций, необходимых для осуществления обучения, и иных видов учебной деятельности, предусмотренных образовательной программой.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При составлении образовательной программы, реализуемой в сетевой форме для обучающихся, нуждающихся в длительном лечении в условиях медицинского стационара, объединяются ресурсы медицинской организации (помещения для осуществления образовательной деятельности, рекомендации врачей по содержанию и объему учебной нагрузки, корректировке образовательной программы с учетом текущего состояния здоровья обучающегося и др.) и ресурсы образовательной организации (педагогические кадры, рабочие учебные программы, средства обучения, дидактические материалы, электронные образовательные ресурсы и др.).</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Сетевая форма применяется образовательной организацией для обеспечения необходимого уровня подготовки обучающегося и реализации образовательной программы в полном объеме с учетом особенностей его психофизического развития, индивидуальных возможностей и состояния здоровья.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Для обеспечения прав ребенка на получение образования в условиях длительного лечения и нахождения в медицинском стационаре, находящемся </w:t>
      </w:r>
      <w:r w:rsidRPr="00D665CB">
        <w:rPr>
          <w:rFonts w:ascii="Times New Roman" w:hAnsi="Times New Roman" w:cs="Times New Roman"/>
          <w:sz w:val="28"/>
          <w:szCs w:val="28"/>
        </w:rPr>
        <w:lastRenderedPageBreak/>
        <w:t xml:space="preserve">вне места его жительства, в случае, когда он продолжает оставаться обучающимся образовательной организации по месту жительства, а в медицинском стационаре образовательную деятельность осуществляет иная образовательная организация, возможно также заключение между указанными образовательными организациями </w:t>
      </w:r>
      <w:hyperlink r:id="rId25" w:history="1">
        <w:r w:rsidRPr="00D665CB">
          <w:rPr>
            <w:rFonts w:ascii="Times New Roman" w:hAnsi="Times New Roman" w:cs="Times New Roman"/>
            <w:color w:val="0000FF"/>
            <w:sz w:val="28"/>
            <w:szCs w:val="28"/>
          </w:rPr>
          <w:t>договора</w:t>
        </w:r>
      </w:hyperlink>
      <w:r w:rsidRPr="00D665CB">
        <w:rPr>
          <w:rFonts w:ascii="Times New Roman" w:hAnsi="Times New Roman" w:cs="Times New Roman"/>
          <w:sz w:val="28"/>
          <w:szCs w:val="28"/>
        </w:rPr>
        <w:t xml:space="preserve"> о сетевой форме реализации образовательной программы.</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При наличии в семье больного ребенка сиблингов (родных братьев и сестер), а также других детей, находящихся на воспитании в семье на иных законных основаниях (далее - сиблинги), вынужденных находиться вместе с родителями вне места жительства семьи в связи с необходимостью ухода за больным ребенком, находящимся на длительном лечении, следует найти возможность их обучения в образовательной организации, осуществляющей обучение больного ребенка.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 связи с тем, что большая часть усилий родителей длительно болеющих детей направлена на их лечение и уход за ними, нередко сиблингам, воспитывающимся в такой семье, уделяется меньше внимания, что в свою очередь приводит к возникновению конфликтных ситуаций, проявлению с их стороны протестного и девиантного поведения.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 целях нормализации внутрисемейных отношений рекомендуется обучение длительно болеющего ребенка и сиблингов, находящихся вместе с семьей вне места жительства, в одной организации, осуществляющей образовательную деятельность.</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Вместе с тем проведение совместных занятий для детей, находящихся на длительном лечении, и сиблингов должно осуществляться по согласованию с лечащим врачом.</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Title"/>
        <w:ind w:firstLine="540"/>
        <w:jc w:val="both"/>
        <w:outlineLvl w:val="0"/>
        <w:rPr>
          <w:rFonts w:ascii="Times New Roman" w:hAnsi="Times New Roman" w:cs="Times New Roman"/>
          <w:sz w:val="28"/>
          <w:szCs w:val="28"/>
        </w:rPr>
      </w:pPr>
      <w:r w:rsidRPr="00D665CB">
        <w:rPr>
          <w:rFonts w:ascii="Times New Roman" w:hAnsi="Times New Roman" w:cs="Times New Roman"/>
          <w:sz w:val="28"/>
          <w:szCs w:val="28"/>
        </w:rPr>
        <w:t>4. Особенности лицензирования образовательной деятельности, осуществляемой образовательной организацией в условиях медицинской организации</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Образовательная деятельность (в том числе образовательная деятельность образовательных и иных организаций, осуществляющих обучение длительно болеющих детей) подлежит лицензированию в соответствии с законодательством Российской Федерации &lt;11&gt;. В приложении к лицензии на осуществление образовательной деятельности указываются сведения о видах образования, об уровнях образования, а также адреса мест осуществления образовательной деятельности &lt;12&gt; на территории медицинских организаций.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&lt;11&gt; </w:t>
      </w:r>
      <w:hyperlink r:id="rId26" w:history="1">
        <w:r w:rsidRPr="00D665CB">
          <w:rPr>
            <w:rFonts w:ascii="Times New Roman" w:hAnsi="Times New Roman" w:cs="Times New Roman"/>
            <w:color w:val="0000FF"/>
            <w:sz w:val="28"/>
            <w:szCs w:val="28"/>
          </w:rPr>
          <w:t>Часть 1 статьи 91</w:t>
        </w:r>
      </w:hyperlink>
      <w:r w:rsidRPr="00D665CB">
        <w:rPr>
          <w:rFonts w:ascii="Times New Roman" w:hAnsi="Times New Roman" w:cs="Times New Roman"/>
          <w:sz w:val="28"/>
          <w:szCs w:val="28"/>
        </w:rPr>
        <w:t xml:space="preserve"> Федерального закона N 273-ФЗ.</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lastRenderedPageBreak/>
        <w:t xml:space="preserve">&lt;12&gt; </w:t>
      </w:r>
      <w:hyperlink r:id="rId27" w:history="1">
        <w:r w:rsidRPr="00D665CB">
          <w:rPr>
            <w:rFonts w:ascii="Times New Roman" w:hAnsi="Times New Roman" w:cs="Times New Roman"/>
            <w:color w:val="0000FF"/>
            <w:sz w:val="28"/>
            <w:szCs w:val="28"/>
          </w:rPr>
          <w:t>Часть 4 статьи 91</w:t>
        </w:r>
      </w:hyperlink>
      <w:r w:rsidRPr="00D665CB">
        <w:rPr>
          <w:rFonts w:ascii="Times New Roman" w:hAnsi="Times New Roman" w:cs="Times New Roman"/>
          <w:sz w:val="28"/>
          <w:szCs w:val="28"/>
        </w:rPr>
        <w:t xml:space="preserve"> Федерального закона N 273-ФЗ.</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Вместе с тем специфика осуществления образовательной деятельности в условиях медицинских организаций в ряде случаев объективно не позволяет в полном объеме выполнять отдельные лицензионные требования, предъявляемые к соискателю лицензии на осуществление образовательной деятельности, такие как:</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 -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 наличие в соответствии с </w:t>
      </w:r>
      <w:hyperlink r:id="rId28" w:history="1">
        <w:r w:rsidRPr="00D665CB">
          <w:rPr>
            <w:rFonts w:ascii="Times New Roman" w:hAnsi="Times New Roman" w:cs="Times New Roman"/>
            <w:color w:val="0000FF"/>
            <w:sz w:val="28"/>
            <w:szCs w:val="28"/>
          </w:rPr>
          <w:t>пунктом 2 статьи 40</w:t>
        </w:r>
      </w:hyperlink>
      <w:r w:rsidRPr="00D665CB">
        <w:rPr>
          <w:rFonts w:ascii="Times New Roman" w:hAnsi="Times New Roman" w:cs="Times New Roman"/>
          <w:sz w:val="28"/>
          <w:szCs w:val="28"/>
        </w:rPr>
        <w:t xml:space="preserve"> Федерального закона от 30 марта 1999 г. N 52-ФЗ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которое предполагается использовать для осуществления образовательной деятельности, учитывающего, в том числе, требования </w:t>
      </w:r>
      <w:hyperlink r:id="rId29" w:history="1">
        <w:r w:rsidRPr="00D665CB">
          <w:rPr>
            <w:rFonts w:ascii="Times New Roman" w:hAnsi="Times New Roman" w:cs="Times New Roman"/>
            <w:color w:val="0000FF"/>
            <w:sz w:val="28"/>
            <w:szCs w:val="28"/>
          </w:rPr>
          <w:t>статьи 17</w:t>
        </w:r>
      </w:hyperlink>
      <w:r w:rsidRPr="00D665CB">
        <w:rPr>
          <w:rFonts w:ascii="Times New Roman" w:hAnsi="Times New Roman" w:cs="Times New Roman"/>
          <w:sz w:val="28"/>
          <w:szCs w:val="28"/>
        </w:rPr>
        <w:t xml:space="preserve"> Федерального закона от 30 марта 1999 г. N 52-ФЗ "О санитарно-эпидемиологическом благополучии населения", а также </w:t>
      </w:r>
      <w:hyperlink r:id="rId30" w:history="1">
        <w:r w:rsidRPr="00D665CB">
          <w:rPr>
            <w:rFonts w:ascii="Times New Roman" w:hAnsi="Times New Roman" w:cs="Times New Roman"/>
            <w:color w:val="0000FF"/>
            <w:sz w:val="28"/>
            <w:szCs w:val="28"/>
          </w:rPr>
          <w:t>статьи 41</w:t>
        </w:r>
      </w:hyperlink>
      <w:r w:rsidRPr="00D665CB">
        <w:rPr>
          <w:rFonts w:ascii="Times New Roman" w:hAnsi="Times New Roman" w:cs="Times New Roman"/>
          <w:sz w:val="28"/>
          <w:szCs w:val="28"/>
        </w:rPr>
        <w:t xml:space="preserve"> Федерального закона N 273-ФЗ).</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Сложность выполнения перечисленных выше требований объясняется отсутствием возможностей у госпитальной школы обеспечить условия обучения в медицинском стационаре, равноценные массовой школе, а в ряде случаев - наличием требований, связанных с особенностями нахождения детей на лечении в медицинских организациях.</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Так, например, в связи с испытываемым большинством медицинских организаций дефицитом площадей для обучения детей вне зависимости от их возраста и преподаваемых учебных предметов может быть предоставлено только одно небольшое помещение либо часть помещения (часть игровой комнаты, холла лечебного отделения и других помещений). Учитывая обозначенные проблемы, у госпитальных школ, как правило, отсутствуют помещения библиотек, помещения и площадки для занятий спортом, актовые залы, столовые и многие другие обязательные для общеобразовательных организаций помещения. Многие занятия в госпитальных школах проходят непосредственно в больничных палатах и боксах, которые не могут выступать в качестве объектов лицензирования образовательной деятельности.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lastRenderedPageBreak/>
        <w:t>Санитарные правила, применяемые медицинскими организациями, как правило, не позволяют объединять на занятии в одном помещении детей из разных отделений, в связи с чем у госпитальной школы отсутствует возможность организации единого школьного сектора для детей, проходящих лечение в больнице.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При ряде заболеваний во избежание распространения или передачи инфекции запрещается использование разными детьми одних и тех же учебников, пособий на бумажных носителях. Необходимость библиотеки в такой госпитальной школе отсутствует. В таких случаях педагоги госпитальных школ вынуждены использовать вместо материалов на бумажных носителях соответствующие материалы на электронных носителях (планшетах, ноутбуках), которые до и после занятий с детьми обрабатываются дезинфицирующими средствами.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Отсутствие в настоящее время законодательных механизмов регламентации образовательной деятельности, учитывающих специфику обучения детей в условиях стационаров медицинских организаций, не может являться основанием для ограничения конституционного права ребенка на получение общего образования вне зависимости от жизненной ситуации, в которой он находится.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Образовательная деятельность, осуществляемая образовательной организацией с обучающимися, находящимися на длительном лечении, на дому, не требует внесения изменений в ее действующую лицензию.</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Title"/>
        <w:ind w:firstLine="540"/>
        <w:jc w:val="both"/>
        <w:outlineLvl w:val="0"/>
        <w:rPr>
          <w:rFonts w:ascii="Times New Roman" w:hAnsi="Times New Roman" w:cs="Times New Roman"/>
          <w:sz w:val="28"/>
          <w:szCs w:val="28"/>
        </w:rPr>
      </w:pPr>
      <w:r w:rsidRPr="00D665CB">
        <w:rPr>
          <w:rFonts w:ascii="Times New Roman" w:hAnsi="Times New Roman" w:cs="Times New Roman"/>
          <w:sz w:val="28"/>
          <w:szCs w:val="28"/>
        </w:rPr>
        <w:t>5. Ответственность образовательной организации по месту жительства обучающегося, нуждающегося в длительном лечении</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Образовательная организация по месту жительства ребенка обязана обеспечивать реализацию в полном объеме образовательных программ, а также соответствие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&lt;13&gt;. При необходимости обучение длительно болеющих детей организуется в медицинских организациях или на дому &lt;14&gt;.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&lt;13&gt; </w:t>
      </w:r>
      <w:hyperlink r:id="rId31" w:history="1">
        <w:r w:rsidRPr="00D665CB">
          <w:rPr>
            <w:rFonts w:ascii="Times New Roman" w:hAnsi="Times New Roman" w:cs="Times New Roman"/>
            <w:color w:val="0000FF"/>
            <w:sz w:val="28"/>
            <w:szCs w:val="28"/>
          </w:rPr>
          <w:t>Пункт 1 части 6 статьи 28</w:t>
        </w:r>
      </w:hyperlink>
      <w:r w:rsidRPr="00D665CB">
        <w:rPr>
          <w:rFonts w:ascii="Times New Roman" w:hAnsi="Times New Roman" w:cs="Times New Roman"/>
          <w:sz w:val="28"/>
          <w:szCs w:val="28"/>
        </w:rPr>
        <w:t xml:space="preserve"> Федерального закона N 273-ФЗ.</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&lt;14&gt; </w:t>
      </w:r>
      <w:hyperlink r:id="rId32" w:history="1">
        <w:r w:rsidRPr="00D665CB">
          <w:rPr>
            <w:rFonts w:ascii="Times New Roman" w:hAnsi="Times New Roman" w:cs="Times New Roman"/>
            <w:color w:val="0000FF"/>
            <w:sz w:val="28"/>
            <w:szCs w:val="28"/>
          </w:rPr>
          <w:t>Часть 5 статьи 41</w:t>
        </w:r>
      </w:hyperlink>
      <w:r w:rsidRPr="00D665CB">
        <w:rPr>
          <w:rFonts w:ascii="Times New Roman" w:hAnsi="Times New Roman" w:cs="Times New Roman"/>
          <w:sz w:val="28"/>
          <w:szCs w:val="28"/>
        </w:rPr>
        <w:t xml:space="preserve"> Федерального закона N 273-ФЗ.</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В соответствии с Федеральным </w:t>
      </w:r>
      <w:hyperlink r:id="rId33" w:history="1">
        <w:r w:rsidRPr="00D665CB">
          <w:rPr>
            <w:rFonts w:ascii="Times New Roman" w:hAnsi="Times New Roman" w:cs="Times New Roman"/>
            <w:color w:val="0000FF"/>
            <w:sz w:val="28"/>
            <w:szCs w:val="28"/>
          </w:rPr>
          <w:t>законом</w:t>
        </w:r>
      </w:hyperlink>
      <w:r w:rsidRPr="00D665CB">
        <w:rPr>
          <w:rFonts w:ascii="Times New Roman" w:hAnsi="Times New Roman" w:cs="Times New Roman"/>
          <w:sz w:val="28"/>
          <w:szCs w:val="28"/>
        </w:rPr>
        <w:t xml:space="preserve"> N 273-ФЗ &lt;15&gt; обучающимся предоставляются академические права на перевод в другую образовательную организацию, реализующую образовательную программу соответствующего </w:t>
      </w:r>
      <w:r w:rsidRPr="00D665CB">
        <w:rPr>
          <w:rFonts w:ascii="Times New Roman" w:hAnsi="Times New Roman" w:cs="Times New Roman"/>
          <w:sz w:val="28"/>
          <w:szCs w:val="28"/>
        </w:rPr>
        <w:lastRenderedPageBreak/>
        <w:t>уровня.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&lt;15&gt; </w:t>
      </w:r>
      <w:hyperlink r:id="rId34" w:history="1">
        <w:r w:rsidRPr="00D665CB">
          <w:rPr>
            <w:rFonts w:ascii="Times New Roman" w:hAnsi="Times New Roman" w:cs="Times New Roman"/>
            <w:color w:val="0000FF"/>
            <w:sz w:val="28"/>
            <w:szCs w:val="28"/>
          </w:rPr>
          <w:t>Пункт 15 части 1 статьи 34</w:t>
        </w:r>
      </w:hyperlink>
      <w:r w:rsidRPr="00D665CB">
        <w:rPr>
          <w:rFonts w:ascii="Times New Roman" w:hAnsi="Times New Roman" w:cs="Times New Roman"/>
          <w:sz w:val="28"/>
          <w:szCs w:val="28"/>
        </w:rPr>
        <w:t xml:space="preserve"> Федерального закона N 273-ФЗ.</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Применение мер дисциплинарного взыскания, включая отчисление из организации, осуществляющей образовательную деятельность, к обучающимся во время их болезни не допускается &lt;16&gt;.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&lt;16&gt; </w:t>
      </w:r>
      <w:hyperlink r:id="rId35" w:history="1">
        <w:r w:rsidRPr="00D665CB">
          <w:rPr>
            <w:rFonts w:ascii="Times New Roman" w:hAnsi="Times New Roman" w:cs="Times New Roman"/>
            <w:color w:val="0000FF"/>
            <w:sz w:val="28"/>
            <w:szCs w:val="28"/>
          </w:rPr>
          <w:t>Часть 6 статьи 34</w:t>
        </w:r>
      </w:hyperlink>
      <w:r w:rsidRPr="00D665CB">
        <w:rPr>
          <w:rFonts w:ascii="Times New Roman" w:hAnsi="Times New Roman" w:cs="Times New Roman"/>
          <w:sz w:val="28"/>
          <w:szCs w:val="28"/>
        </w:rPr>
        <w:t xml:space="preserve"> и </w:t>
      </w:r>
      <w:hyperlink r:id="rId36" w:history="1">
        <w:r w:rsidRPr="00D665CB">
          <w:rPr>
            <w:rFonts w:ascii="Times New Roman" w:hAnsi="Times New Roman" w:cs="Times New Roman"/>
            <w:color w:val="0000FF"/>
            <w:sz w:val="28"/>
            <w:szCs w:val="28"/>
          </w:rPr>
          <w:t>часть 4</w:t>
        </w:r>
      </w:hyperlink>
      <w:r w:rsidRPr="00D665CB">
        <w:rPr>
          <w:rFonts w:ascii="Times New Roman" w:hAnsi="Times New Roman" w:cs="Times New Roman"/>
          <w:sz w:val="28"/>
          <w:szCs w:val="28"/>
        </w:rPr>
        <w:t xml:space="preserve">, </w:t>
      </w:r>
      <w:hyperlink r:id="rId37" w:history="1">
        <w:r w:rsidRPr="00D665CB">
          <w:rPr>
            <w:rFonts w:ascii="Times New Roman" w:hAnsi="Times New Roman" w:cs="Times New Roman"/>
            <w:color w:val="0000FF"/>
            <w:sz w:val="28"/>
            <w:szCs w:val="28"/>
          </w:rPr>
          <w:t>8</w:t>
        </w:r>
      </w:hyperlink>
      <w:r w:rsidRPr="00D665CB">
        <w:rPr>
          <w:rFonts w:ascii="Times New Roman" w:hAnsi="Times New Roman" w:cs="Times New Roman"/>
          <w:sz w:val="28"/>
          <w:szCs w:val="28"/>
        </w:rPr>
        <w:t xml:space="preserve">, </w:t>
      </w:r>
      <w:hyperlink r:id="rId38" w:history="1">
        <w:r w:rsidRPr="00D665CB">
          <w:rPr>
            <w:rFonts w:ascii="Times New Roman" w:hAnsi="Times New Roman" w:cs="Times New Roman"/>
            <w:color w:val="0000FF"/>
            <w:sz w:val="28"/>
            <w:szCs w:val="28"/>
          </w:rPr>
          <w:t>9 статьи 43</w:t>
        </w:r>
      </w:hyperlink>
      <w:r w:rsidRPr="00D665CB">
        <w:rPr>
          <w:rFonts w:ascii="Times New Roman" w:hAnsi="Times New Roman" w:cs="Times New Roman"/>
          <w:sz w:val="28"/>
          <w:szCs w:val="28"/>
        </w:rPr>
        <w:t xml:space="preserve"> Федерального закона N 273-ФЗ.</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Вместе с тем, несмотря на временное прекращение посещения занятий по состоянию здоровья, дети имеют право на продолжение обучения в образовательной организации именно по месту жительства.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Во время длительного лечения обучающийся может быть одновременно зачислен в другую образовательную организацию, которая организует его обучение на период, пока такой обучающийся по состоянию здоровья находится в медицинской организации и не может посещать образовательную организацию по месту жительства.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Длительное лечение, независимо от продолжительности свыше 21 дня, носит временный характер в жизни ребенка и образовательная организация по месту жительства ребенка является основным организатором предоставления ему общего образования с учетом имеющихся и возникших в связи с заболеванием особых образовательных потребностей. Более того, весь процесс обучения в период длительного лечения ребенка нацелен на его возвращение без потерь к обычной школьной жизни в период выздоровления.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Образовательная организация по месту жительства ребенка обеспечивает постоянное взаимодействие с семьей обучающегося, нуждающегося в длительном лечении, а также с организациями, которые осуществляют его обучение в период нахождения на лечении в медицинском стационаре, реабилитационном центре и организации, осуществляющей санаторно-курортное лечение. Руководителям образовательных организаций рекомендуется организовать мониторинг отсутствия обучающихся в образовательной организации по уважительным причинам и определить сотрудников, ответственных за оперативное реагирование и взаимодействие в таких случаях с родителями (законными представителями) ребенка.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В рамках взаимодействия рекомендуется совместно с родителями (законными представителями) ребенка определить документально (например, </w:t>
      </w:r>
      <w:r w:rsidRPr="00D665CB">
        <w:rPr>
          <w:rFonts w:ascii="Times New Roman" w:hAnsi="Times New Roman" w:cs="Times New Roman"/>
          <w:sz w:val="28"/>
          <w:szCs w:val="28"/>
        </w:rPr>
        <w:lastRenderedPageBreak/>
        <w:t>в акте о договоренностях, соглашении сторон и т.д.):</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форму обучения и индивидуальный учебный план, расписание занятий и режим обучения;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особые образовательные потребности, вызванные лечением и текущим состоянием здоровья, влияющие на организацию обучения;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способы, формы, каналы информирования родителями (законными представителями) образовательной организации о перемещении обучающегося в медицинские стационары и об иных образовательных организациях (госпитальных школах), осуществляющих его обучение непосредственно в детской больнице;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необходимость информирования родителями (законными представителями) о текущих результатах обучения и корректировках индивидуального учебного плана;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любые другие формы социальной поддержки больного ребенка со стороны образовательной организации, участников образовательного процесса.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Следует учитывать, что в ряде случаев по причине тяжелого заболевания ребенка его родители (законные представители) находятся в особом эмоциональном состоянии, связанном с переживаниями, дополнительными заботами, изменением уклада жизни семьи, необходимостью переезда в медицинский стационар, находящийся вне места жительства ребенка и его семьи, и многими другими изменениями. Внимательное отношение со стороны образовательной организации, поддержка образовательных устремлений больного ребенка, сохранение контактов с участниками образовательного процесса, гибкость в подходах к организации обучения ребенка в период его длительного лечения являются факторами, стабилизирующими и адаптирующими семью больного ребенка к изменившимся обстоятельствам жизни. Роль образовательной организации как социального института в этом значима, а ресурсы системы образования наряду с лечением помогают процессу выздоровления.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Рекомендуется тактичная социальная поддержка больного ребенка и его семьи со стороны образовательной организации при непосредственном решении вопроса о продолжении его обучения в период болезни &lt;17&gt;. При этом необходимо помнить о конфиденциальности медицинской информации о ребенке, находящемся на длительном лечении.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&lt;17&gt; "Зачем мне физика, если я могу умереть", - как учителя вытаскивают детей из состояния безысходности" / https://www.pravmir.ru/zachem-mne-fizika-esli-ya-mogu-umeret-kak-</w:t>
      </w:r>
      <w:r w:rsidRPr="00D665CB">
        <w:rPr>
          <w:rFonts w:ascii="Times New Roman" w:hAnsi="Times New Roman" w:cs="Times New Roman"/>
          <w:sz w:val="28"/>
          <w:szCs w:val="28"/>
        </w:rPr>
        <w:lastRenderedPageBreak/>
        <w:t>uchitelya_vyitaskivayut-detey-iz-sostoyaniya-bezyishodnosti/; "Зачем больнице школа" / Педиатрия сегодня, N 2, 2019.</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Наличие сведений о том, что обучающийся образовательной организации находится на длительном лечении в медицинской организации вне места жительства, обязывает ее руководство осуществлять постоянное взаимодействие с образовательной организацией, которая реализует временное обучение ребенка в период нахождения на длительном лечении (принимать участие в выборе оптимальной образовательной программы с учетом актуального состояния здоровья и образовательных возможностей, осуществлять мониторинг полученных знаний и текущей успеваемости ребенка, оказывать информационную и методическую помощь педагогам). Это позволит обеспечить преемственность обучения после завершения лечения в медицинской организации вне территории постоянного проживания ребенка. При возвращении ребенка и продолжении лечения по месту жительства обучение ребенка в образовательной организации по месту жительства возобновляется. В этом случае организация обучения ребенка выстраивается с учетом актуального состояния здоровья и образовательных возможностей. Следует заметить, что образование детей, после длительного лечения, может осуществляться в различных формах: очной, очно-заочной, заочной, в том числе с применением электронного обучения и дистанционных образовательных технологий.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Также Федеральным </w:t>
      </w:r>
      <w:hyperlink r:id="rId39" w:history="1">
        <w:r w:rsidRPr="00D665CB">
          <w:rPr>
            <w:rFonts w:ascii="Times New Roman" w:hAnsi="Times New Roman" w:cs="Times New Roman"/>
            <w:color w:val="0000FF"/>
            <w:sz w:val="28"/>
            <w:szCs w:val="28"/>
          </w:rPr>
          <w:t>законом</w:t>
        </w:r>
      </w:hyperlink>
      <w:r w:rsidRPr="00D665CB">
        <w:rPr>
          <w:rFonts w:ascii="Times New Roman" w:hAnsi="Times New Roman" w:cs="Times New Roman"/>
          <w:sz w:val="28"/>
          <w:szCs w:val="28"/>
        </w:rPr>
        <w:t xml:space="preserve"> N 273-ФЗ предусматривается, что обучение детей, находящихся на длительном лечении по адаптированной основной общеобразовательной программе может осуществляться только с согласия родителей (законных представителей) в письменной форме и на основании рекомендаций психолого-медико-педагогической комиссии.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 силу специфических психолого-педагогических особенностей детей, находящихся на длительном лечении, образовательная программа должна дополняться психологической и педагогической коррекционной работой, мероприятиями по социальной адаптации и формированию жизненных компетенций.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При организации обучения детей, находящихся на длительном лечении, выборе формы обучения, комплектации группы, времени проведения и длительности занятий, объема педагогической нагрузки педагогам следует учитывать санитарно-эпидемиологические требования медицинской организации.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После выписки из медицинского стационара при необходимости продолжить обучение на дому родителям рекомендуется обратиться в психолого-медико-педагогическую комиссию (далее - ПМПК) для получения статуса ребенка с ограниченными возможностями здоровья и рекомендаций по созданию специальных условий для его обучения. Также наличие права на </w:t>
      </w:r>
      <w:r w:rsidRPr="00D665CB">
        <w:rPr>
          <w:rFonts w:ascii="Times New Roman" w:hAnsi="Times New Roman" w:cs="Times New Roman"/>
          <w:sz w:val="28"/>
          <w:szCs w:val="28"/>
        </w:rPr>
        <w:lastRenderedPageBreak/>
        <w:t xml:space="preserve">обучение по основным общеобразовательным программам на дому имеют дети с заболеваниями, входящими в </w:t>
      </w:r>
      <w:hyperlink r:id="rId40" w:history="1">
        <w:r w:rsidRPr="00D665CB">
          <w:rPr>
            <w:rFonts w:ascii="Times New Roman" w:hAnsi="Times New Roman" w:cs="Times New Roman"/>
            <w:color w:val="0000FF"/>
            <w:sz w:val="28"/>
            <w:szCs w:val="28"/>
          </w:rPr>
          <w:t>Перечень</w:t>
        </w:r>
      </w:hyperlink>
      <w:r w:rsidRPr="00D665CB">
        <w:rPr>
          <w:rFonts w:ascii="Times New Roman" w:hAnsi="Times New Roman" w:cs="Times New Roman"/>
          <w:sz w:val="28"/>
          <w:szCs w:val="28"/>
        </w:rPr>
        <w:t xml:space="preserve"> заболеваний (Приказ Минздрава России от 30 июня 2016 г. N 436н "Об утверждении перечня заболеваний, наличие которых дает право на обучение по основным общеобразовательным программам на дому"), либо на основании решения врачебной комиссии медицинской организации, в которой наблюдается ребенок &lt;18&gt;.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&lt;18&gt; </w:t>
      </w:r>
      <w:hyperlink r:id="rId41" w:history="1">
        <w:r w:rsidRPr="00D665CB">
          <w:rPr>
            <w:rFonts w:ascii="Times New Roman" w:hAnsi="Times New Roman" w:cs="Times New Roman"/>
            <w:color w:val="0000FF"/>
            <w:sz w:val="28"/>
            <w:szCs w:val="28"/>
          </w:rPr>
          <w:t>Письмо</w:t>
        </w:r>
      </w:hyperlink>
      <w:r w:rsidRPr="00D665CB">
        <w:rPr>
          <w:rFonts w:ascii="Times New Roman" w:hAnsi="Times New Roman" w:cs="Times New Roman"/>
          <w:sz w:val="28"/>
          <w:szCs w:val="28"/>
        </w:rPr>
        <w:t xml:space="preserve"> Министерства здравоохранения Российской Федерации от 14 сентября 2016 г. N 15-3/10/2-5810.</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Таким образом, организация обучения ребенка, находящегося на длительном лечении, требует индивидуального подхода в выборе образовательных условий, формы и содержания, а также эффективного междисциплинарного взаимодействия, в результате чего реализуется конституционное право детей на получение образования и социальную адаптацию.</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Рекомендуется обратить внимание руководителей образовательных организаций на необходимость наличия в локальных нормативных актах положений об обучении ребенка на дому или в медицинской организации с актуализацией на сайте образовательной организации порядка действий родителей (законных представителей) обучающихся в случае их длительного лечения и отсутствия в образовательной организации по уважительной причине.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Отсутствие в образовательной организации по месту жительства ребенка информации о порядке действий его родителей (законных представителей) при нахождении обучающегося на длительном лечении ведет к социальной дезадаптации ребенка и его семьи, формированию представлений о том, что длительное лечение прерывает планы личного развития и может привести к потере социального окружения, проявлению тревоги и различных страхов. Именно руководитель образовательной организации при обращении родителей (законных представителей) о нахождении ребенка на длительном лечении, а в ряде случаев в инициативном порядке при отсутствии ребенка в школе по причине болезни обязан объяснить все возможные варианты продолжения получения ребенком образования в образовательной организации с акцентированием внимания на позиции, что школа приложит все усилия для поддержки образовательных и социальных устремлений своего ученика в период длительного лечения.</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Title"/>
        <w:ind w:firstLine="540"/>
        <w:jc w:val="both"/>
        <w:outlineLvl w:val="0"/>
        <w:rPr>
          <w:rFonts w:ascii="Times New Roman" w:hAnsi="Times New Roman" w:cs="Times New Roman"/>
          <w:sz w:val="28"/>
          <w:szCs w:val="28"/>
        </w:rPr>
      </w:pPr>
      <w:r w:rsidRPr="00D665CB">
        <w:rPr>
          <w:rFonts w:ascii="Times New Roman" w:hAnsi="Times New Roman" w:cs="Times New Roman"/>
          <w:sz w:val="28"/>
          <w:szCs w:val="28"/>
        </w:rPr>
        <w:t>6. Медико-психолого-педагогическая характеристика детей, находящихся на длительном лечении</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lastRenderedPageBreak/>
        <w:t>Исследования по изучению физического и психологического состояния детей с заболеваниями или состояниями, которые требуют длительного лечения для их устранения, показали, что они связаны и определяются тяжестью и длительностью течения болезни. Согласно научным данным, тяжесть и длительность течения болезни определяют физическое функционирование, характер психической активности больного, в частности, психический тонус, эмоциональное состояние, мотивацию, работоспособность, продуктивность и целенаправленность.</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Этиология, характер течения болезни, физическое состояние и ограничения жизнедеятельности - это те первоочередные факторы, "первичные нарушения", которые необходимо учитывать при определении формы и условий обучения в образовательной организации, в которую родители (законные представители) ребенка обратились с заявлением и заключили договор.</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По физическому и психологическому состоянию дети, находящиеся на длительном лечении, представляют собой три группы:</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I группа - дети с достаточной физической активностью и в относительно стабильном эмоциональном состоянии при высокой психологической уязвимости в ситуации стресса. Эту группу, в большинстве случаев, составляют дети, у которых заболевание находится в стадии ремиссии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или имеет место легкое и среднетяжелое течение болезни;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II группа - дети с ограничением (быстрым истощением) физической и психической активности, неустойчивость (лабильность) эмоционального состояния и высоким риском невротизации личности, в силу неполной компенсации функций при легком и среднетяжелом течении болезни;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III группа - дети в тяжелом физическом и психологическом состоянии в силу обострения или тяжелого течения болезни, при которых наблюдается угнетение физической и психической активности, подавленное эмоциональное состояние, отсутствие сил и желания социального взаимодействия с внешним миром.</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Физическое и психологическое состояние детей I и II группы, когда заболевание имеет легкое или среднетяжелое течение, позволяет организовать обучение в группе детей. Обучение детей III группы в тяжелом психофизическом состоянии должно быть организовано индивидуально. Решение о возможности и форме обучения детей в период длительного лечения следует принимать совместно с лечащим врачом в ходе междисциплинарного консилиума.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Министерством здравоохранения Российской Федерации даны разъяснения &lt;19&gt;, в соответствии с которыми врачебная комиссия </w:t>
      </w:r>
      <w:r w:rsidRPr="00D665CB">
        <w:rPr>
          <w:rFonts w:ascii="Times New Roman" w:hAnsi="Times New Roman" w:cs="Times New Roman"/>
          <w:sz w:val="28"/>
          <w:szCs w:val="28"/>
        </w:rPr>
        <w:lastRenderedPageBreak/>
        <w:t>медицинской организации, осуществляющая лечение ребенка, может принять решение о возможности его обучения по основным общеобразовательным программам в групповой или индивидуальной форме, в том числе на дому, исходя из состояния здоровья ребенка вне зависимости от того, внесено заболевание в перечень заболеваний, наличие которых дает право на обучение по основным общеобразовательным программам на дому, или нет.</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&lt;19&gt; </w:t>
      </w:r>
      <w:hyperlink r:id="rId42" w:history="1">
        <w:r w:rsidRPr="00D665CB">
          <w:rPr>
            <w:rFonts w:ascii="Times New Roman" w:hAnsi="Times New Roman" w:cs="Times New Roman"/>
            <w:color w:val="0000FF"/>
            <w:sz w:val="28"/>
            <w:szCs w:val="28"/>
          </w:rPr>
          <w:t>Письмо</w:t>
        </w:r>
      </w:hyperlink>
      <w:r w:rsidRPr="00D665CB">
        <w:rPr>
          <w:rFonts w:ascii="Times New Roman" w:hAnsi="Times New Roman" w:cs="Times New Roman"/>
          <w:sz w:val="28"/>
          <w:szCs w:val="28"/>
        </w:rPr>
        <w:t xml:space="preserve"> Министерства здравоохранения Российской Федерации от 14 сентября 2016 г. N 15-3/10/2-5810.</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При принятии решения о форме и содержании обучения следует учитывать характер течения болезни, физическое и психологическое состояние ребенка, ограничения и возможности жизнедеятельности. Такая необходимость возникает достаточно часто, так как не все дети могут продолжить освоение содержания основной общеобразовательной программы, по которой они обучались до манифестации или обострения болезни, ухудшения состояния здоровья, обусловившее необходимость длительного лечения.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Следует отметить, что лучшие результаты реализации образовательной программы для длительно болеющих детей достигаются путем согласованной позиции врачей, педагогов и психологов, а также родителей (законных представителей) ребенка и самого обучающегося.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При обучении детей, находящихся на длительном лечении, необходимо учитывать характер течения болезни, физическое и психологическое состояние ребенка, ограничения и возможности жизнедеятельности. Важно помнить о том, что психофизическое состояние детей в ситуации неполного излечения болезни неустойчивое и изменчивое. В связи с чем нередко возникает потребность корректировки содержания, формы и режима обучения даже при организации образовательного процесса в индивидуальной форме. Форма организации обучения обсуждается и согласуется с ребенком и его родителями (законными представителями), а также лечащим врачом.</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Индивидуальные учебные планы разрабатываются и утверждаются образовательной организацией, осуществляющей обучение ребенка, нуждающегося в длительном лечении, и согласовываются с лечащим врачом и родителями (законными представителями) ребенка.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Режим и продолжительность занятий определяется психофизическим состоянием ребенка с учетом рекомендаций лечащего врача, а также актуальными познавательными возможностями и ограничениями жизнедеятельности обучающегося. Следует помнить о том, что при ухудшении состояния в силу обострения заболевания обучение может быть </w:t>
      </w:r>
      <w:r w:rsidRPr="00D665CB">
        <w:rPr>
          <w:rFonts w:ascii="Times New Roman" w:hAnsi="Times New Roman" w:cs="Times New Roman"/>
          <w:sz w:val="28"/>
          <w:szCs w:val="28"/>
        </w:rPr>
        <w:lastRenderedPageBreak/>
        <w:t>приостановлено и произойдет перерыв. Только при стабилизации состояния ребенок продолжит обучение.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Максимальный общий объем недельной образовательной нагрузки для детей, находящихся на длительном лечении, не должен и не может превышать показателей, установленных санитарно-эпидемиологическими правилами и нормативами </w:t>
      </w:r>
      <w:hyperlink r:id="rId43" w:history="1">
        <w:r w:rsidRPr="00D665CB">
          <w:rPr>
            <w:rFonts w:ascii="Times New Roman" w:hAnsi="Times New Roman" w:cs="Times New Roman"/>
            <w:color w:val="0000FF"/>
            <w:sz w:val="28"/>
            <w:szCs w:val="28"/>
          </w:rPr>
          <w:t>СанПиН 2.4.2.2821-10</w:t>
        </w:r>
      </w:hyperlink>
      <w:r w:rsidRPr="00D665CB">
        <w:rPr>
          <w:rFonts w:ascii="Times New Roman" w:hAnsi="Times New Roman" w:cs="Times New Roman"/>
          <w:sz w:val="28"/>
          <w:szCs w:val="28"/>
        </w:rPr>
        <w:t xml:space="preserve"> "Санитарно-эпидемиологические требования к условиям и организации обучения в общеобразовательных организациях", утвержденными постановлением Главного государственного санитарного врача Российской Федерации от 29 декабря 2010 г. N 189, и санитарно-эпидемиологическими правилами и нормативами </w:t>
      </w:r>
      <w:hyperlink r:id="rId44" w:history="1">
        <w:r w:rsidRPr="00D665CB">
          <w:rPr>
            <w:rFonts w:ascii="Times New Roman" w:hAnsi="Times New Roman" w:cs="Times New Roman"/>
            <w:color w:val="0000FF"/>
            <w:sz w:val="28"/>
            <w:szCs w:val="28"/>
          </w:rPr>
          <w:t>СанПиН 2.4.2.3286-15</w:t>
        </w:r>
      </w:hyperlink>
      <w:r w:rsidRPr="00D665CB">
        <w:rPr>
          <w:rFonts w:ascii="Times New Roman" w:hAnsi="Times New Roman" w:cs="Times New Roman"/>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 июля 2015 г. N 26. Лишь небольшое количество детей в процессе лечения имеют стабильное самочувствие. В основном дети находятся в среднетяжелом и тяжелом физическом состоянии.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При осуществлении образовательного процесса с обучающимся, нуждающимся в длительном лечении, образовательной организации следует получить от лечащего врача информацию о психофизическом состоянии ребенка и в зависимости от этого определить учебную нагрузку. Допускается сокращение объема учебной нагрузки. При улучшении состояния ребенка и возникновении возможности корректировки индивидуального учебного плана решение об этом принимается образовательной организацией совместно с лечащим врачом и родителями (законными представителями) обучающегося.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 практике получения образования детьми, находящимися на длительном лечении, имеются следующие основные варианты получения медицинской помощи, влияющие на возможность полного или частичного посещения образовательной организации, построение индивидуальных образовательных маршрутов:</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ребенок находится на лечении в федеральном медицинском стационаре удаленно от места жительства, далее возвращается домой и продолжает лечение амбулаторно, затем может снова продолжить лечение в региональном либо федеральном медицинском стационаре при полном отсутствии возможности посещения образовательной организации по месту постоянного жительства;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 ребенок находится на длительном лечении в медицинском стационаре, расположенном в одной местности с образовательной организацией по месту </w:t>
      </w:r>
      <w:r w:rsidRPr="00D665CB">
        <w:rPr>
          <w:rFonts w:ascii="Times New Roman" w:hAnsi="Times New Roman" w:cs="Times New Roman"/>
          <w:sz w:val="28"/>
          <w:szCs w:val="28"/>
        </w:rPr>
        <w:lastRenderedPageBreak/>
        <w:t>жительства, после чего получает амбулаторную медицинскую помощь на дому с частичной или полной возможностью посещения образовательной организации по месту жительства;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ребенок находится на длительном лечении амбулаторно, получает образование на дому, полностью не имеет возможности посещать образовательную организацию либо может посещать ее частично.</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Рекомендуется в каждом конкретном случае при разработке индивидуального учебного плана учитывать:</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варианты и продолжительность лечения ребенка;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текущее состояние здоровья и ограничения, им вызванные;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возможности частичного или периодического посещения образовательной организации;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эффективность и целесообразность применения электронного обучения и дистанционных образовательных технологий, смешанного обучения, очной, очно-заочной и заочной форм обучения.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Следует отметить, что лучшие результаты реализации образовательной программы для длительно болеющих детей достигаются путем согласованной позиции образовательной организации, врачей, родителей (законных представителей) ребенка и самого обучающегося. При этом важно понимать, что продолжительность и варианты лечения ребенка, его особые состояния, ограничения и возможности здоровья при организации обучения могут быть изменчивыми и образовательная организация должна быть готова к гибкой корректировке индивидуального учебного плана ребенка.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Образование обучающихся, осваивающих основные или адаптированные общеобразовательные программы на дому, в медицинских организациях, осуществляется по индивидуальным учебным планам в порядке, установленном локальными нормативными актами организации, осуществляющей образовательную деятельность, с учетом имеющихся индивидуальных образовательных потребностей обучающихся.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Индивидуальные учебные планы самостоятельно разрабатываются и утверждаются организацией, осуществляющей образовательную деятельность; при реализации общеобразовательных программ с использованием сетевой формы - совместно всеми организациями, участвующими в реализации сетевой образовательной программы.</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Индивидуальный учебный план, расписание занятий, необходимые для реализации образовательной программы при организации обучения на дому, согласовываются образовательной организацией с родителями (законными представителями) обучающихся, осваивающих основные или </w:t>
      </w:r>
      <w:r w:rsidRPr="00D665CB">
        <w:rPr>
          <w:rFonts w:ascii="Times New Roman" w:hAnsi="Times New Roman" w:cs="Times New Roman"/>
          <w:sz w:val="28"/>
          <w:szCs w:val="28"/>
        </w:rPr>
        <w:lastRenderedPageBreak/>
        <w:t>адаптированные общеобразовательные программы на дому; при осуществлении обучения в медицинской организации - определяются с учетом режима лечения и пребывания в медицинской организации, согласовываются с лечащим врачом и родителями (законными представителями) ребенка.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Продолжительность занятий определяется с учетом режима лечения и пребывания ребенка в медицинской организации и согласовывается с лечащим врачом. Допускается обучение как индивидуально, так и в малых группах, в том числе разновозрастных.</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Следует помнить, что классно-урочная система обучения - это наиболее популярная организация процесса обучения детей, находящихся на длительном лечении, при которой обучающиеся одного и того же возраста для проведения занятий группируются в небольшие коллективы, сохраняющие свой состав в течение установленного периода времени, причем все обучающиеся работают над усвоением одного и того же материала по установленному расписанию. При этом система организации обучения "один возраст - один класс - одна программа и содержание обучения - один год", который лежит в основе классно-урочной системы в условиях лечения, изменяется следующим образом "разный возраст - один класс - одна программа и содержание обучения - различный период обучения". Такая интерпретация стандартной классно-урочной системы и организация образовательного процесса позволяет включать детей, находящихся на длительном лечении, в образовательный процесс в любое время года в период отсутствия возможности по состоянию здоровья посещения образовательной организации по месту жительства. В силу всех вышеперечисленных обстоятельств допускается обучение детей в разновозрастных группах.</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Федеральная служба по надзору в сфере образования и науки обратила внимание на соответствие объема недельной образовательной нагрузки обучающихся, нуждающихся в длительном лечении в медицинских организациях и на дому, федеральным государственным образовательным стандартам &lt;20&gt;.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&lt;20&gt; </w:t>
      </w:r>
      <w:hyperlink r:id="rId45" w:history="1">
        <w:r w:rsidRPr="00D665CB">
          <w:rPr>
            <w:rFonts w:ascii="Times New Roman" w:hAnsi="Times New Roman" w:cs="Times New Roman"/>
            <w:color w:val="0000FF"/>
            <w:sz w:val="28"/>
            <w:szCs w:val="28"/>
          </w:rPr>
          <w:t>Письмо</w:t>
        </w:r>
      </w:hyperlink>
      <w:r w:rsidRPr="00D665CB">
        <w:rPr>
          <w:rFonts w:ascii="Times New Roman" w:hAnsi="Times New Roman" w:cs="Times New Roman"/>
          <w:sz w:val="28"/>
          <w:szCs w:val="28"/>
        </w:rPr>
        <w:t xml:space="preserve"> Федеральной службы по надзору в сфере образования и науки от 7 августа 2018 г. N 05-283 "Об обучении лиц, находящихся на домашнем обучении".</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При прохождении обучения в соответствии с индивидуальным учебным планом расписание занятий и объем учебной нагрузки изменяются организацией, осуществляющей образовательную деятельность, с учетом текущего состояния здоровья обучающегося и назначенного ему лечения.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lastRenderedPageBreak/>
        <w:t>При формировании индивидуального учебного плана обучающегося, нуждающегося в длительном лечении, следует учитывать, что им в силу определенных периодов болезни может быть пропущено изучение части учебного материала.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Практика работы с длительно болеющими детьми показала, что педагогические работники сталкиваются с тремя условными группами детей и их уровнем освоения основной общеобразовательной программы:</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первая группа - дети, которые отстают по изучению учебного материала от своей возрастной группы, пропустившие занятия одного и более класса. При этом в ряде случаев в сопровождающих документах обучающегося могут быть выставлены промежуточные и итоговые результаты освоения образовательной программы за предыдущий или текущий класс по своей возрастной группе;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вторая группа - дети, которые отстают по изучению учебного материала в рамках своей возрастной группы, закончившие обучение в предыдущем классе и не начавшие учебу в следующем классе в связи с заболеванием; такие дети, как правило, получают возможность обучения в середине учебного года;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третья группа - дети, которые еще недавно учились в своем классе, внезапно заболели и были госпитализированы. Эти дети могут продолжать освоение образовательной программы своего класса, однако (при ряде заболеваний) им необходим особый адаптационный период перед продолжением обучения в связи с негативным эмоциональным состоянием в силу изменения условий и качества жизни.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Все указанные выше группы детей являются условными и по проблематике отставания от школьной программы в своей возрастной группе, и по индивидуальным особенностям каждого ребенка, особенностям протекания его заболевания и другим факторам, но вместе с этим они задают основные векторы усилий педагогических работников по обучению конкретного ребенка. Поэтому для принятия решения об образовательной программе, по которой будет обучаться ребенок, находящийся на длительном лечении в медицинской организации, следует по письменному заявлению родителей (законных представителей) организовать консилиум специалистов, состоящий из лечащего врача, невролога, психолога, специального педагога-дефектолога, оценить его актуальное физическое и психологическое состояние.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 ряде случаев в соответствии с рекомендациями врачей, в силу ограниченного потенциала больного ребенка, образовательная организация не может реализовать полный объем учебной нагрузки и вынуждена будет определить приоритеты его обучения на данном этапе его жизни.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lastRenderedPageBreak/>
        <w:t>В связи с этим при формировании текущего индивидуального учебного плана рекомендуется обсуждение и согласование данных приоритетов и с самим ребенком, и с его родителями (законными представителями). При возникновении условий для увеличения нагрузки индивидуальный учебный план подлежит корректировке.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Образовательными организациями, осуществляющими образовательную деятельность в медицинских организациях, а также образовательными организациями по месту жительства обучающегося, нуждающегося в длительном лечении, совместно оказывается содействие в реализации индивидуальных учебных планов, основных или адаптированных общеобразовательных программ таких обучающихся.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Правильно сформированная образовательная программа для ребенка, нуждающегося в длительном лечении, является важным условием возвращения и продолжения образования в образовательной организации.</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Title"/>
        <w:ind w:firstLine="540"/>
        <w:jc w:val="both"/>
        <w:outlineLvl w:val="0"/>
        <w:rPr>
          <w:rFonts w:ascii="Times New Roman" w:hAnsi="Times New Roman" w:cs="Times New Roman"/>
          <w:sz w:val="28"/>
          <w:szCs w:val="28"/>
        </w:rPr>
      </w:pPr>
      <w:r w:rsidRPr="00D665CB">
        <w:rPr>
          <w:rFonts w:ascii="Times New Roman" w:hAnsi="Times New Roman" w:cs="Times New Roman"/>
          <w:sz w:val="28"/>
          <w:szCs w:val="28"/>
        </w:rPr>
        <w:t>7. Применение электронного обучения и дистанционных образовательных технологий при обучении детей, нуждающихся в длительном лечении</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Актуальность использования дистанционных образовательных технологий для детей, которые в силу особенностей своего развития и состояния здоровья не могут посещать школу, нуждаются в обучении на дому, ранее обозначена в Методических рекомендациях Минобрнауки России по организации обучения на дому детей-инвалидов с использованием дистанционных образовательных технологий &lt;21&gt;.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&lt;21&gt; </w:t>
      </w:r>
      <w:hyperlink r:id="rId46" w:history="1">
        <w:r w:rsidRPr="00D665CB">
          <w:rPr>
            <w:rFonts w:ascii="Times New Roman" w:hAnsi="Times New Roman" w:cs="Times New Roman"/>
            <w:color w:val="0000FF"/>
            <w:sz w:val="28"/>
            <w:szCs w:val="28"/>
          </w:rPr>
          <w:t>Письмо</w:t>
        </w:r>
      </w:hyperlink>
      <w:r w:rsidRPr="00D665CB">
        <w:rPr>
          <w:rFonts w:ascii="Times New Roman" w:hAnsi="Times New Roman" w:cs="Times New Roman"/>
          <w:sz w:val="28"/>
          <w:szCs w:val="28"/>
        </w:rPr>
        <w:t xml:space="preserve"> Министерства образования и науки Российской Федерации от 10 декабря 2012 г. N 07-832 "О направлении Методических рекомендаций по организации обучения на дому детей-инвалидов с использованием дистанционных образовательных технологий".</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Обучение детей, нуждающихся в длительном лечении, может быть организовано с применением электронного обучения и дистанционных образовательных технологий в соответствии с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&lt;22&gt;.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&lt;22&gt; </w:t>
      </w:r>
      <w:hyperlink r:id="rId47" w:history="1">
        <w:r w:rsidRPr="00D665CB">
          <w:rPr>
            <w:rFonts w:ascii="Times New Roman" w:hAnsi="Times New Roman" w:cs="Times New Roman"/>
            <w:color w:val="0000FF"/>
            <w:sz w:val="28"/>
            <w:szCs w:val="28"/>
          </w:rPr>
          <w:t>Приказ</w:t>
        </w:r>
      </w:hyperlink>
      <w:r w:rsidRPr="00D665CB">
        <w:rPr>
          <w:rFonts w:ascii="Times New Roman" w:hAnsi="Times New Roman" w:cs="Times New Roman"/>
          <w:sz w:val="28"/>
          <w:szCs w:val="28"/>
        </w:rPr>
        <w:t xml:space="preserve">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w:t>
      </w:r>
      <w:r w:rsidRPr="00D665CB">
        <w:rPr>
          <w:rFonts w:ascii="Times New Roman" w:hAnsi="Times New Roman" w:cs="Times New Roman"/>
          <w:sz w:val="28"/>
          <w:szCs w:val="28"/>
        </w:rPr>
        <w:lastRenderedPageBreak/>
        <w:t>электронного обучения, дистанционных образовательных технологий при реализации образовательных программ" (Зарегистрировано Минюстом Российской Федерации от 18 сентября 2017 г. N 48226).</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При этом рекомендуется при реализации общеобразовательной программы с применением дистанционных образовательных технологий осуществлять тьюторское сопровождение больного ребенка в очной форме.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Хорошо себя зарекомендовали такие способы обучения больного ребенка, которые дают ему возможность расширить в условиях госпитальности общение и взаимодействие со сверстниками: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включение ребенка из больничной палаты в работу группы детей в школьном секторе детской больницы, в работу своего класса образовательной организации по месту жительства;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онлайн-участие в различных школьных мероприятиях и другие формы взаимодействия на основе дистанционных образовательных технологий.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Необходимо соблюдать этические нормы по отношению к больному ребенку, другим детям в больничной палате и согласовывать такие формы взаимодействия с его родителями (законными представителями). Во многих случаях по этическим соображениям возможно использование только аудиовключения больного ребенка при коммуникации с педагогами или другими детьми.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При обучении детей, находящихся на длительном лечении, электронное обучение и дистанционные образовательные технологии являются важными инструментами в работе педагогов, но их использование в образовательном процессе должно в полной мере соответствовать возможностям ребенка, способствовать поддержанию его интереса к обучению.</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Применение электронного обучения и дистанционных образовательных технологий в образовательном процессе для обучающихся, нуждающихся в длительном лечении, не может являться формальной заменой комплексного решения проблем обучения таких детей.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При реализации образовательных программ для длительно болеющих детей с применением исключительно электронного обучения и дистанционных образовательных технологий руководителям образовательных организаций рекомендуется предусмотреть консультационную подготовку и поддержку родителей (законных представителей) для оказания ими помощи болеющему ребенку в процессе такого обучения. С этой целью в ряде случаев, по согласованию с родителями (законными представителями) ребенка, возможно привлечение образовательной организацией волонтеров и добровольцев, оказывающих поддержку больным детям.</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Title"/>
        <w:ind w:firstLine="540"/>
        <w:jc w:val="both"/>
        <w:outlineLvl w:val="0"/>
        <w:rPr>
          <w:rFonts w:ascii="Times New Roman" w:hAnsi="Times New Roman" w:cs="Times New Roman"/>
          <w:sz w:val="28"/>
          <w:szCs w:val="28"/>
        </w:rPr>
      </w:pPr>
      <w:r w:rsidRPr="00D665CB">
        <w:rPr>
          <w:rFonts w:ascii="Times New Roman" w:hAnsi="Times New Roman" w:cs="Times New Roman"/>
          <w:sz w:val="28"/>
          <w:szCs w:val="28"/>
        </w:rPr>
        <w:t>8. Промежуточная и итоговая аттестации обучающихся, нуждающихся в длительном лечении</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Промежуточная и итоговая аттестация (за исключением государственной итоговой аттестации) указанных обучающихся должна проводиться организацией, осуществляющей образовательную деятельность по месту жительства, в порядке зачета результатов освоения обучающимися учебных предметов в других организациях, осуществляющих образовательную деятельность &lt;23&gt;, установленном локальным нормативным актом, на основании документа об обучении с текущими отметками по каждому учебному предмету, выдаваемому организацией, осуществляющей образовательную деятельность, которая организует обучение детей на период их нахождения в медицинской организации.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&lt;23&gt; </w:t>
      </w:r>
      <w:hyperlink r:id="rId48" w:history="1">
        <w:r w:rsidRPr="00D665CB">
          <w:rPr>
            <w:rFonts w:ascii="Times New Roman" w:hAnsi="Times New Roman" w:cs="Times New Roman"/>
            <w:color w:val="0000FF"/>
            <w:sz w:val="28"/>
            <w:szCs w:val="28"/>
          </w:rPr>
          <w:t>Пункт 7 части 1 статьи 34</w:t>
        </w:r>
      </w:hyperlink>
      <w:r w:rsidRPr="00D665CB">
        <w:rPr>
          <w:rFonts w:ascii="Times New Roman" w:hAnsi="Times New Roman" w:cs="Times New Roman"/>
          <w:sz w:val="28"/>
          <w:szCs w:val="28"/>
        </w:rPr>
        <w:t xml:space="preserve"> Федерального закона N 273-ФЗ.</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При выборе форм текущего контроля успеваемости следует особый акцент сделать на информирование родителей и ребенка о применяемой системе оценивания, акцентировав внимание не на текущей оценке, а на важности достижения поставленных совместно с ним целей обучения на каждом занятии.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Вместе с тем не следует завышать оценки больным детям, так как в силу этого могут быть сформированы ложные представления о результатах обучения.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Каждое занятие с ребенком необходимо завершать рассмотрением достигнутого прогресса и оставшихся вопросов для работы, при этом следует избегать категоричных оценочных суждений.</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Title"/>
        <w:ind w:firstLine="540"/>
        <w:jc w:val="both"/>
        <w:outlineLvl w:val="0"/>
        <w:rPr>
          <w:rFonts w:ascii="Times New Roman" w:hAnsi="Times New Roman" w:cs="Times New Roman"/>
          <w:sz w:val="28"/>
          <w:szCs w:val="28"/>
        </w:rPr>
      </w:pPr>
      <w:r w:rsidRPr="00D665CB">
        <w:rPr>
          <w:rFonts w:ascii="Times New Roman" w:hAnsi="Times New Roman" w:cs="Times New Roman"/>
          <w:sz w:val="28"/>
          <w:szCs w:val="28"/>
        </w:rPr>
        <w:t>9. Справка об обучении обучающегося, нуждающегося в длительном лечении</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По окончании длительного лечения госпитальная школа выдает обучающемуся, освоившему часть образовательной программы, справку об обучении по образцу, самостоятельно устанавливаемому данной организацией, с результатами текущего контроля успеваемости по каждому учебному предмету.</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Данная справка является обязатель</w:t>
      </w:r>
      <w:bookmarkStart w:id="0" w:name="_GoBack"/>
      <w:bookmarkEnd w:id="0"/>
      <w:r w:rsidRPr="00D665CB">
        <w:rPr>
          <w:rFonts w:ascii="Times New Roman" w:hAnsi="Times New Roman" w:cs="Times New Roman"/>
          <w:sz w:val="28"/>
          <w:szCs w:val="28"/>
        </w:rPr>
        <w:t>ной к приему и учету в образовательной организации по месту жительства обучающегося.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Образовательная организация по месту жительства обучающегося, в которую родителями (законными представителями) ребенка представлена </w:t>
      </w:r>
      <w:r w:rsidRPr="00D665CB">
        <w:rPr>
          <w:rFonts w:ascii="Times New Roman" w:hAnsi="Times New Roman" w:cs="Times New Roman"/>
          <w:sz w:val="28"/>
          <w:szCs w:val="28"/>
        </w:rPr>
        <w:lastRenderedPageBreak/>
        <w:t>справка об обучении, подтверждающая освоение им общеобразовательной программы в части в госпитальной школе, допускает обучающегося к промежуточной аттестации по соответствующим учебным предметам или засчитывает результаты обучения на основании указанного документа.</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Title"/>
        <w:ind w:firstLine="540"/>
        <w:jc w:val="both"/>
        <w:outlineLvl w:val="0"/>
        <w:rPr>
          <w:rFonts w:ascii="Times New Roman" w:hAnsi="Times New Roman" w:cs="Times New Roman"/>
          <w:sz w:val="28"/>
          <w:szCs w:val="28"/>
        </w:rPr>
      </w:pPr>
      <w:r w:rsidRPr="00D665CB">
        <w:rPr>
          <w:rFonts w:ascii="Times New Roman" w:hAnsi="Times New Roman" w:cs="Times New Roman"/>
          <w:sz w:val="28"/>
          <w:szCs w:val="28"/>
        </w:rPr>
        <w:t>10. Проведение государственной итоговой аттестации обучающихся, нуждающихся в длительном лечении</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Проведение государственной итоговой аттестации обучающихся, осваивающих образовательные программы основного общего и среднего общего образования в медицинских организациях или на дому, обеспечивает орган исполнительной власти, осуществляющий государственное управление в сфере образования, того субъекта Российской Федерации, на территории которого находится медицинская организация или проживает ребенок, нуждающийся в длительном лечении.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Порядком проведения государственной итоговой аттестации по образовательным программам основного общего образования &lt;24&gt; и Порядком проведения государственной итоговой аттестации по образовательным программам среднего общего образования &lt;25&gt; (далее - Порядки проведения ГИА) предусмотрено проведение государственной итоговой аттестации (далее - ГИА) в медицинских организациях, на дому.</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&lt;24&gt; </w:t>
      </w:r>
      <w:hyperlink r:id="rId49" w:history="1">
        <w:r w:rsidRPr="00D665CB">
          <w:rPr>
            <w:rFonts w:ascii="Times New Roman" w:hAnsi="Times New Roman" w:cs="Times New Roman"/>
            <w:color w:val="0000FF"/>
            <w:sz w:val="28"/>
            <w:szCs w:val="28"/>
          </w:rPr>
          <w:t>Приказ</w:t>
        </w:r>
      </w:hyperlink>
      <w:r w:rsidRPr="00D665CB">
        <w:rPr>
          <w:rFonts w:ascii="Times New Roman" w:hAnsi="Times New Roman" w:cs="Times New Roman"/>
          <w:sz w:val="28"/>
          <w:szCs w:val="28"/>
        </w:rP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&lt;25&gt; </w:t>
      </w:r>
      <w:hyperlink r:id="rId50" w:history="1">
        <w:r w:rsidRPr="00D665CB">
          <w:rPr>
            <w:rFonts w:ascii="Times New Roman" w:hAnsi="Times New Roman" w:cs="Times New Roman"/>
            <w:color w:val="0000FF"/>
            <w:sz w:val="28"/>
            <w:szCs w:val="28"/>
          </w:rPr>
          <w:t>Приказ</w:t>
        </w:r>
      </w:hyperlink>
      <w:r w:rsidRPr="00D665CB">
        <w:rPr>
          <w:rFonts w:ascii="Times New Roman" w:hAnsi="Times New Roman" w:cs="Times New Roman"/>
          <w:sz w:val="28"/>
          <w:szCs w:val="28"/>
        </w:rPr>
        <w:t xml:space="preserve"> Министерства просвещения Российской Федерации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Основанием для организации экзамена на дому, в медицинской организации является заключение медицинской организации и рекомендации ПМПК.</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В соответствии с Порядками проведения ГИА для участников ГИА с ограниченными возможностями здоровья (при предъявлении копии рекомендаций ПМПК), для участников ГИА - детей-инвалидов и инвалидов (при предъявлении справки, подтверждающей инвалидность) органы исполнительной власти субъектов Российской Федерации, осуществляющие </w:t>
      </w:r>
      <w:r w:rsidRPr="00D665CB">
        <w:rPr>
          <w:rFonts w:ascii="Times New Roman" w:hAnsi="Times New Roman" w:cs="Times New Roman"/>
          <w:sz w:val="28"/>
          <w:szCs w:val="28"/>
        </w:rPr>
        <w:lastRenderedPageBreak/>
        <w:t>государственное управление в сфере образования, обеспечивают создание следующих условий проведения ГИА: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участие в ГИА в форме государственного выпускного экзамена по всем учебным предметам по желанию в устной форме;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 увеличение продолжительности итогового собеседования по русскому языку на 30 минут;</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беспрепятственный доступ в аудитории, в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организация питания и перерывов для проведения необходимых лечебных и профилактических мероприятий во время проведения экзамена.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Для участников ГИА с ограниченными возможностями здоровья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органы исполнительной власти субъектов Российской Федерации, осуществляющие государственное управление в сфере образования, обеспечивают создание следующих специальных условий, учитывающих состояние здоровья, особенности психофизического развития: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использование на экзамене необходимых для выполнения заданий технических средств;</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привлечение при необходимости ассистента-сурдопереводчика (для глухих и слабослышащих участников экзамена);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w:t>
      </w:r>
      <w:r w:rsidRPr="00D665CB">
        <w:rPr>
          <w:rFonts w:ascii="Times New Roman" w:hAnsi="Times New Roman" w:cs="Times New Roman"/>
          <w:sz w:val="28"/>
          <w:szCs w:val="28"/>
        </w:rPr>
        <w:lastRenderedPageBreak/>
        <w:t>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копирование экзаменационных материалов в день проведения экзамена в аудитории в присутствии членов ГЭК в увеличенном размере; обеспечение аудитории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выполнение письменной экзаменационной работы на компьютере по желанию.</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Помимо создания приведенных выше условий для участников ГИА с ограниченными возможностями здоровья, а также для детей-инвалидов, страдающих от заболеваний, наличие которых дает право на обучение по основным общеобразовательным программам в медицинских организациях, на дому, руководители и организаторы пункта проведения экзамена (далее - ППЭ) должны учитывать ряд особенностей, присущих указанной категории обучающихся: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отрицательную реакцию детей на резкие запахи (в том числе запахи парфюмерии и косметики);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необходимость регулярного проветривания комнаты, в которой проводится экзамен;</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необходимость ношения медицинской маски в помещении, в котором находится ребенок;</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возможность срочного вывода ребенка из аудитории при ухудшении самочувствия.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С целью повышения информированности родителей (законных представителей) ребенка о процедуре проведения ГИА за 1 - 2 дня перед проведением экзамена администрации образовательной организации рекомендуется оговорить с родителями (законными представителями) ребенка следующие вопросы:</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процедура проведения экзамена (время прихода руководителя и организаторов ППЭ, продолжительность экзамена, количество организаторов ППЭ, использование специального оборудования, в том числе: видеокамер, средств записи и воспроизведения аудиозаписи, компьютерной техники, оборудования для лабораторных работ, копировальной техники);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обеспечение в квартире рабочих мест руководителя и организаторов ППЭ;</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lastRenderedPageBreak/>
        <w:t>- недопустимость присутствия в квартире и комнате, в которой проводится экзамен, посторонних лиц;</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подготовка комнаты, в которой проводится экзамен, в соответствии с требованиями к аудитории для проведения экзамена (отсутствие стендов, плакатов и иных материалов со справочно-познавательной информацией);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возникновение ситуаций, связанных с ухудшением состояния ребенка, которые требуют оказания ему медицинской помощи или приема лекарственных препаратов.</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Также при указании в рекомендации ПМПК на необходимость присутствия на экзамене ассистента в качестве ассистента вправе привлекаться один из родителей (законных представителей) участника экзамена.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По вопросам организации государственной итоговой аттестации обучающихся, переехавших в период ГИА из одного субъекта Российской Федерации в другой по уважительной причине (направление на длительное лечение в учреждение системы здравоохранения, смена места жительства), ранее Федеральной службой по надзору в сфере образования и науки были даны дополнительные разъяснения &lt;26&gt;.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&lt;26&gt; </w:t>
      </w:r>
      <w:hyperlink r:id="rId51" w:history="1">
        <w:r w:rsidRPr="00D665CB">
          <w:rPr>
            <w:rFonts w:ascii="Times New Roman" w:hAnsi="Times New Roman" w:cs="Times New Roman"/>
            <w:color w:val="0000FF"/>
            <w:sz w:val="28"/>
            <w:szCs w:val="28"/>
          </w:rPr>
          <w:t>Письмо</w:t>
        </w:r>
      </w:hyperlink>
      <w:r w:rsidRPr="00D665CB">
        <w:rPr>
          <w:rFonts w:ascii="Times New Roman" w:hAnsi="Times New Roman" w:cs="Times New Roman"/>
          <w:sz w:val="28"/>
          <w:szCs w:val="28"/>
        </w:rPr>
        <w:t xml:space="preserve"> Федеральной службы по надзору в сфере образования и науки от 13 мая 2014 г. N 02-377 и </w:t>
      </w:r>
      <w:hyperlink r:id="rId52" w:history="1">
        <w:r w:rsidRPr="00D665CB">
          <w:rPr>
            <w:rFonts w:ascii="Times New Roman" w:hAnsi="Times New Roman" w:cs="Times New Roman"/>
            <w:color w:val="0000FF"/>
            <w:sz w:val="28"/>
            <w:szCs w:val="28"/>
          </w:rPr>
          <w:t>письмо</w:t>
        </w:r>
      </w:hyperlink>
      <w:r w:rsidRPr="00D665CB">
        <w:rPr>
          <w:rFonts w:ascii="Times New Roman" w:hAnsi="Times New Roman" w:cs="Times New Roman"/>
          <w:sz w:val="28"/>
          <w:szCs w:val="28"/>
        </w:rPr>
        <w:t xml:space="preserve"> Федеральной службы по надзору в сфере образования и науки от 4 декабря 2014 г. N 02-757.</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Title"/>
        <w:ind w:firstLine="540"/>
        <w:jc w:val="both"/>
        <w:outlineLvl w:val="0"/>
        <w:rPr>
          <w:rFonts w:ascii="Times New Roman" w:hAnsi="Times New Roman" w:cs="Times New Roman"/>
          <w:sz w:val="28"/>
          <w:szCs w:val="28"/>
        </w:rPr>
      </w:pPr>
      <w:r w:rsidRPr="00D665CB">
        <w:rPr>
          <w:rFonts w:ascii="Times New Roman" w:hAnsi="Times New Roman" w:cs="Times New Roman"/>
          <w:sz w:val="28"/>
          <w:szCs w:val="28"/>
        </w:rPr>
        <w:t>11. Педагогические кадры, осуществляющие обучение детей, нуждающихся в длительном лечении</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Родителям необходимо знать и видеть, что их больной ребенок вовлечен в обычную школьную жизнь. Это помогает справиться с каждодневными требованиями, которые предъявляет болезнь ребенка. Ключевую роль в этом процессе занимает подготовленный к работе с таким ребенком педагог.</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Образовательная организация, осуществляющая свою деятельность на базе медицинской организации, либо образовательная организация, специально созданная для обучения детей с ограниченными возможностями здоровья (далее - ОВЗ), либо специализированное структурное образовательное подразделение медицинской организации, как правило, имеет специально подготовленный для работы с длительно болеющими детьми состав педагогических работников.</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При организации обучения такого ребенка на дому или в стационаре рекомендуется образовательной организации, закрепленной за территорией, </w:t>
      </w:r>
      <w:r w:rsidRPr="00D665CB">
        <w:rPr>
          <w:rFonts w:ascii="Times New Roman" w:hAnsi="Times New Roman" w:cs="Times New Roman"/>
          <w:sz w:val="28"/>
          <w:szCs w:val="28"/>
        </w:rPr>
        <w:lastRenderedPageBreak/>
        <w:t>на которой проживает обучающийся, и руководителям образовательных организаций организовать предварительную специальную подготовку педагогов, направленную на понимание ими особых образовательных потребностей конкретного ребенка и форм взаимодействия в процессе его длительного лечения.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С этой целью с учетом тщательного анализа сложившейся ситуации и контингента обучающихся, нуждающихся в длительном лечении, в субъекте Российской Федерации возможно создание образовательной организации - ресурсного центра по вопросам обучения таких детей, который мог бы оказывать консультационную поддержку педагогам массовых образовательных организаций, работающих с больными детьми, а также информационную поддержку их родителям (законным представителям).</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Исходя из положительного опыта организации образовательного процесса для обучающихся, осваивающих основные общеобразовательные программы и нуждающихся в длительном лечении в медицинских организациях, в ряде субъектов Российской Федерации рекомендуется введение в штат образовательных организаций, осуществляющих обучение длительно болеющих детей в медицинских организациях, 1 - 3 штатных единиц тьюторов, в обязанности которых входит взаимодействие с родителями (законными представителями) обучающихся и лечащими врачами по вопросам согласования индивидуальных учебных планов и составления расписаний занятий, а также координации работы педагогов.</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Такое решение позволяет в максимально короткий срок учитывать при организации учебного процесса изменения, связанные с состоянием здоровья детей и особенностями проводимого лечения, и минимизировать количество отмененных по медицинским причинам занятий.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Именно тьютор образовательной организации, работающий в медицинском стационаре, составляет карту индивидуальных образовательных потребностей ребенка, в которой отражаются нужды, связанные с передвижением, усаживанием и подъемом, утомляемостью и седацией; требования к режиму питания, приему лекарств, физической активности; ограничения, связанные со зрением, слухом, состоянием памяти, речи, графомоторных навыков и другие.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 индивидуальной карте образовательных потребностей ребенка важно отразить и описать процедуры, которым необходимо следовать в любых предполагаемых критических ситуациях (например, в случае приступа или сильного ухудшения состояния здоровья ребенка во время занятия).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Также в данной карте должны быть отражены ограничения, которые обязан соблюдать педагог при встрече с ребенком и проведении занятий, а именно: использование медицинского халата и маски, обработка рук и средств обучения антисептиками, ограничения на использование </w:t>
      </w:r>
      <w:r w:rsidRPr="00D665CB">
        <w:rPr>
          <w:rFonts w:ascii="Times New Roman" w:hAnsi="Times New Roman" w:cs="Times New Roman"/>
          <w:sz w:val="28"/>
          <w:szCs w:val="28"/>
        </w:rPr>
        <w:lastRenderedPageBreak/>
        <w:t>парфюмерных средств, которые могут вызвать аллергические или рвотные реакции ребенка, и другое.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Ранее Минпросвещения России даны разъяснения о сопровождении образования обучающихся с ОВЗ и инвалидностью &lt;27&gt;.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&lt;27&gt; </w:t>
      </w:r>
      <w:hyperlink r:id="rId53" w:history="1">
        <w:r w:rsidRPr="00D665CB">
          <w:rPr>
            <w:rFonts w:ascii="Times New Roman" w:hAnsi="Times New Roman" w:cs="Times New Roman"/>
            <w:color w:val="0000FF"/>
            <w:sz w:val="28"/>
            <w:szCs w:val="28"/>
          </w:rPr>
          <w:t>Письмо</w:t>
        </w:r>
      </w:hyperlink>
      <w:r w:rsidRPr="00D665CB">
        <w:rPr>
          <w:rFonts w:ascii="Times New Roman" w:hAnsi="Times New Roman" w:cs="Times New Roman"/>
          <w:sz w:val="28"/>
          <w:szCs w:val="28"/>
        </w:rPr>
        <w:t xml:space="preserve"> Министерства просвещения Российской Федерации от 20 февраля 2019 г. N ТС-551/07 "О сопровождении образования обучающихся с ОВЗ и инвалидностью".</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Так, обозначены обязанности тьютора по сопровождению обучающихся с инвалидностью и ОВЗ как педагогического работника, участвующего в разработке и реализации образовательной программы.</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Решение о введении штатной единицы тьютора принимается руководителем образовательной организации на основании рекомендаций ПМПК или с учетом рекомендаций психолого-медико-педагогического консилиума образовательной организации.</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Title"/>
        <w:ind w:firstLine="540"/>
        <w:jc w:val="both"/>
        <w:outlineLvl w:val="0"/>
        <w:rPr>
          <w:rFonts w:ascii="Times New Roman" w:hAnsi="Times New Roman" w:cs="Times New Roman"/>
          <w:sz w:val="28"/>
          <w:szCs w:val="28"/>
        </w:rPr>
      </w:pPr>
      <w:r w:rsidRPr="00D665CB">
        <w:rPr>
          <w:rFonts w:ascii="Times New Roman" w:hAnsi="Times New Roman" w:cs="Times New Roman"/>
          <w:sz w:val="28"/>
          <w:szCs w:val="28"/>
        </w:rPr>
        <w:t>12. Организация образовательной среды при обучении детей, находящихся на длительном лечении</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Образовательными организациями, осуществляющими образовательную деятельность в медицинских организациях, совместно с медицинскими организациями создается образовательная среда для реализации индивидуальных образовательных маршрутов обучающихся, нуждающихся в длительном лечении, с учетом особенностей их психофизического развития, индивидуальных возможностей, режима лечения и реабилитации, состояния здоровья, а также осуществляются подбор и адаптация педагогических средств и методического обеспечения для реализации образовательного процесса на дому или в медицинской организации.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С этой целью в соответствии с санитарно-эпидемиологическими требованиями к организациям, осуществляющим медицинскую деятельность &lt;28&gt;, в детских отделениях стационара предусматриваются помещения для обучения и игровые комнаты. Данные помещения являются ресурсом медицинской организации, который используется образовательной организацией при реализации сетевой образовательной программы в рамках соответствующего договора.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&lt;28&gt; </w:t>
      </w:r>
      <w:hyperlink r:id="rId54" w:history="1">
        <w:r w:rsidRPr="00D665CB">
          <w:rPr>
            <w:rFonts w:ascii="Times New Roman" w:hAnsi="Times New Roman" w:cs="Times New Roman"/>
            <w:color w:val="0000FF"/>
            <w:sz w:val="28"/>
            <w:szCs w:val="28"/>
          </w:rPr>
          <w:t>Пункт 10.7.5</w:t>
        </w:r>
      </w:hyperlink>
      <w:r w:rsidRPr="00D665CB">
        <w:rPr>
          <w:rFonts w:ascii="Times New Roman" w:hAnsi="Times New Roman" w:cs="Times New Roman"/>
          <w:sz w:val="28"/>
          <w:szCs w:val="28"/>
        </w:rPr>
        <w:t xml:space="preserve"> Санитарно-эпидемиологических требований к организациям, осуществляющим медицинскую деятельность, утвержденных постановлением Главного государственного санитарного врача Российской </w:t>
      </w:r>
      <w:r w:rsidRPr="00D665CB">
        <w:rPr>
          <w:rFonts w:ascii="Times New Roman" w:hAnsi="Times New Roman" w:cs="Times New Roman"/>
          <w:sz w:val="28"/>
          <w:szCs w:val="28"/>
        </w:rPr>
        <w:lastRenderedPageBreak/>
        <w:t>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Вместе с тем образовательный процесс может быть организован также в больничных палатах, боксах и иных помещениях лечебных отделений медицинской организации.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Образовательная среда в условиях медицинского стационара призвана обеспечить развитие ребенка и его способностей, формирование положительной самооценки, мотивации, быть средой исследований, открытий и познания, давать возможность ребенку проявить себя. Образовательная среда детской больницы должна помочь больному ребенку отвлечься от тревог и переживаний, связанных с заболеванием.</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 медицинском стационаре рекомендуется создать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общеобразовательных программ в полном объеме.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При организации обучения болеющих детей педагогическим работникам необходимо соблюдать особый санитарно-гигиенический режим. Например, нельзя использовать дидактические средства обучения, которые передаются от ребенка к ребенку, в ряде случаев необходимо проводить обработку средств обучения антисептиками.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Образовательная среда в медицинском стационаре должна иметь мебель с характеристиками регулирования под возраст ребенка, быть легкой и мобильной. Внутреннее оформление учебного класса должно создавать яркое и позитивное настроение.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Органам исполнительной власти субъектов Российской Федерации, осуществляющим государственное управление в сфере образования и охраны здоровья, рекомендуется для обучающихся, находящихся на длительном лечении в медицинских организациях, и педагогических работников госпитальных школ обеспечить доступ к информационно-телекоммуникационной сети "Интернет".</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В соответствии с ФГОС образовательная среда - это "совокупность условий, целенаправленно создаваемых в целях обеспечения полноценного образования и развития детей" &lt;29&gt;. Руководствуясь этим общим принципом, необходима организация специальных игровых зон для детей дошкольного возраста, оснащенных разнообразными развивающими материалами. Целесообразно организовать специальные тематические зоны </w:t>
      </w:r>
      <w:r w:rsidRPr="00D665CB">
        <w:rPr>
          <w:rFonts w:ascii="Times New Roman" w:hAnsi="Times New Roman" w:cs="Times New Roman"/>
          <w:sz w:val="28"/>
          <w:szCs w:val="28"/>
        </w:rPr>
        <w:lastRenderedPageBreak/>
        <w:t>(для предметной деятельности, конструирования, творчества, настольных игр, сюжетных игр и др.), а также выставки детских поделок, детскую библиотеку (с учетом соблюдения санитарно-эпидемиологических норм и правил). Наличие в игровых зонах гибких модулей, ширм, кубов, стульев, качалок позволит трансформировать окружающее пространство. Также важно разместить в игровой зоне кресла или диван, специальные сенсорные элементы для спокойного отдыха и релаксации детей и родителей. Взрослым следует регулярно обновлять игровую среду (постройки, игрушки, материалы и др.), что позволит активизировать у детей желание ставить и решать игровые задачи.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&lt;29&gt; От рождения до школы. Примерная общеобразовательная программа дошкольного образования / Под ред. Н.Е. Вераксы, Т.С. Комаровой, М.А. Васильевой. - М.: МОЗАИКА-СИНТЕЗ, 2014.</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В школьном возрасте образовательная среда должна стимулировать интеллектуальное и духовное развитие ребенка, способствовать его социализации, построению системы ценностей, воспитанию гражданской позиции и саморазвитию в целом. Для достижения этих целей необходимо создание отдельных учебных зон с учебно-практическим инструментарием; лабораторным оборудованием; учебно-методической литературой. Следует дополнить учебные зоны специальным техническим оснащением (компьютерная техника, включающая аппаратные средства, доступ к ресурсам информационно-телекоммуникационной сети "Интернет") и электронными образовательными ресурсами. В доступном месте необходимо разместить информацию об основных правилах психогигиены при работе с электронными образовательными ресурсами, следить за соблюдением детьми этих правил.</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Важно привлекать обучающихся, нуждающихся в длительном лечении, к активному участию в организации образовательного пространства (совместное изготовление плакатов, издание газет, оформление тематических выставок).</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Кроме того, следует оснастить учебные и игровые зоны специальными техническими средствами для обеспечения мобильности детей, не способных передвигаться самостоятельно, а также в целях создания безбарьерной среды для детей с нарушениями слуха и зрения, так как образовательный процесс может быть организован не только в специально отведенных для этого местах, но и в палате, необходимо иметь переносные комплекты необходимого инструментария и оборудования для работы у постели больного.</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При организации обучения детей, находящихся на длительном лечении, </w:t>
      </w:r>
      <w:r w:rsidRPr="00D665CB">
        <w:rPr>
          <w:rFonts w:ascii="Times New Roman" w:hAnsi="Times New Roman" w:cs="Times New Roman"/>
          <w:sz w:val="28"/>
          <w:szCs w:val="28"/>
        </w:rPr>
        <w:lastRenderedPageBreak/>
        <w:t>педагогическим работникам важно соблюдать особый санитарно-гигиенический режим. Необходимо надевать сменную обувь и специальную медицинскую одежду (халаты или костюмы), не использовать эту обувь и одежду за пределами медицинской организации. При входе в отделения медицинских организаций и выходе из них следует обрабатывать руки спиртосодержащим кожным антисептиком, а дидактические материалы и средства обучения - дезинфицирующим средством. Важно регулярно обсуждать с лечащим врачом особенности индивидуального санитарно-гигиенического режима для каждого ребенка, с которым осуществляется образовательный процесс. Так, например, в некоторых случаях обязательно ношение одноразовых медицинских масок, в некоторых - требуется использование персональных дидактических пособий, некоторым - противопоказана работа с электронными экранами и др. Кроме того, все исключения из общих правил должны быть согласованы с медицинскими работниками, осуществляющими лечение конкретного ребенка.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 локальных актах и документах, регулирующих обязанности педагогических работников образовательных организаций, осуществляющих обучение детей в медицинских организациях и на дому, рекомендуется предусмотреть следующие требования, направленные на защиту здоровья педагогов и обучающихся, нуждающихся в длительном лечении.</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Title"/>
        <w:ind w:firstLine="540"/>
        <w:jc w:val="both"/>
        <w:outlineLvl w:val="0"/>
        <w:rPr>
          <w:rFonts w:ascii="Times New Roman" w:hAnsi="Times New Roman" w:cs="Times New Roman"/>
          <w:sz w:val="28"/>
          <w:szCs w:val="28"/>
        </w:rPr>
      </w:pPr>
      <w:r w:rsidRPr="00D665CB">
        <w:rPr>
          <w:rFonts w:ascii="Times New Roman" w:hAnsi="Times New Roman" w:cs="Times New Roman"/>
          <w:sz w:val="28"/>
          <w:szCs w:val="28"/>
        </w:rPr>
        <w:t>13. Междисциплинарное взаимодействие</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Современные стандарты оказания медицинской помощи больным детям в различных организационных формах подразумевают системный подход к ведению пациентов с позиции целостного организма, учитывающий как их физическое состояние, социальную ситуацию, так и особые психологические и образовательные потребности. Ситуация длительной госпитализации предъявляет повышенные требования к созданию условий для максимальной реализации образовательного потенциала этой особой категории детей. В этом смысле принципы комплексного подхода и междисциплинарного взаимодействия специалистов медицинского, немедицинского профилей, педагогических и иных работников являются основой для наиболее эффективной реализации поставленной задачи.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Основной целью деятельности междисциплинарной команды является формирование, реализация и корректировка индивидуального учебного плана обучающегося, нуждающегося в длительном лечении, создание оптимальных условий образовательной среды в период лечения, в том числе реализация в полном объеме конституционного права на обучение длительно болеющего ребенка с учетом его психофизического состояния.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Для организации образовательного процесса и включения ребенка, находящегося на длительном лечении, в учебную деятельность целесообразно привлекать специалистов следующих профилей: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lastRenderedPageBreak/>
        <w:t>- медицинского (лечащий врач по основному заболеванию, дополнительные врачи-специалисты более узкого профиля, средний медицинский персонал);</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педагогического (учителя-дефектологи, учителя-логопеды, учителя-предметники, тьюторы и др.);</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психологического (медицинские психологи, педагоги-психологи и др.);</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социального (социальные работники, ассистенты, социальные педагоги, педагоги-организаторы).</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Также междисциплинарная команда специалистов осуществляет тесное взаимодействие с родителями (законными представителями) детей. Оказание педагогической и психологической помощи осуществляется только при условии их согласия в письменной форме.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Эффективной реализации междисциплинарного подхода при обучении ребенка, нуждающегося в длительном лечении, способствуют следующие принципы:</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понимание и учет разнообразия биологических, психофизических и социальных факторов, проявляющихся в ситуации заболевания ребенка;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индивидуальный подход к оказанию необходимой помощи пациентам;</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ответственность (как индивидуальная, так и коллективная) за результат оказания помощи;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четкое разделение обязанностей в соответствии с профессиональным профилем;</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уважительное отношение к профессиональной деятельности коллег;</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восприятие пациентов и членов их семей как партнеров, реализующих процесс обучения.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 сферу профессиональных обязанностей специалистов по обеспечению процесса междисциплинарного взаимодействия входит:</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1. Медицинский профиль - оценка степени тяжести состояния пациента и его физических возможностей; предоставление заключения и клинических рекомендаций по участию пациента в обучающем процессе, в том числе определение режима нагрузки, рекомендуемая поза, кратность и длительность занятий, условия и форма реализации обучения с учетом характера и тяжести течения заболевания.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2. Психологический профиль - диагностика психологического состояния пациентов и членов их семей; предоставление рекомендаций по созданию </w:t>
      </w:r>
      <w:r w:rsidRPr="00D665CB">
        <w:rPr>
          <w:rFonts w:ascii="Times New Roman" w:hAnsi="Times New Roman" w:cs="Times New Roman"/>
          <w:sz w:val="28"/>
          <w:szCs w:val="28"/>
        </w:rPr>
        <w:lastRenderedPageBreak/>
        <w:t>психологических условий взаимодействия с ребенком в процессе обучения.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3. Педагогический профиль - определение актуального уровня познавательного развития ребенка, его особых образовательных потребностей, возможных ограничений в усвоении материала; уровня знаний по определенным предметам; предоставление рекомендаций по организации обучающего процесса; создание планов и программ занятий; непосредственная реализация обучающего процесса; контроль знаний в установленной форме.</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4. Социальный профиль - определение социальных условий жизни пациентов; оказание социальной поддержки в различных формах, в том числе помощь педагогам в организации образовательного процесса.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Алгоритм реализации междисциплинарного взаимодействия подразумевает следующие этапы:</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1. Предоставление соответствующих заключений о состоянии пациента и обмен информацией между специалистами.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2. Составление индивидуального учебного плана на основании анализа всей полученной информации и формулировка совместных решений.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3. Непосредственная реализация образовательного процесса.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4. Предоставление обратной связи и совместное обсуждение результатов образовательного процесса.</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Title"/>
        <w:ind w:firstLine="540"/>
        <w:jc w:val="both"/>
        <w:outlineLvl w:val="0"/>
        <w:rPr>
          <w:rFonts w:ascii="Times New Roman" w:hAnsi="Times New Roman" w:cs="Times New Roman"/>
          <w:sz w:val="28"/>
          <w:szCs w:val="28"/>
        </w:rPr>
      </w:pPr>
      <w:r w:rsidRPr="00D665CB">
        <w:rPr>
          <w:rFonts w:ascii="Times New Roman" w:hAnsi="Times New Roman" w:cs="Times New Roman"/>
          <w:sz w:val="28"/>
          <w:szCs w:val="28"/>
        </w:rPr>
        <w:t>14. Организация психолого-педагогического сопровождения обучающихся, нуждающихся в длительном лечении</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Тяжелая хроническая болезнь вызывает значительные изменения физического состояния ребенка, приводит к появлению у него комплекса первичных, вторичных и третичных нарушений (в том числе, особых образовательных потребностей), изменяет траекторию психического и личностного развития, требуя кардинальных изменений привычных и ранее эффективных стратегий обучения и воспитания.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Чтобы создать условия, способствующие максимально гармоничному и полноценному развитию детской личности в ситуации болезни, предотвратить или снизить степень тяжести психологических нарушений, сделать возможным дальнейшую социальную адаптацию ребенка, необходима слаженная работа команды специалистов психолого-педагогической службы на всем протяжении лечения и реабилитации.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Психолого-педагогическое сопровождение представляет собой четыре взаимосвязанных направления психолого-педагогической деятельности: помощь ребенку, работу с родителями (членами семьи) больного ребенка, </w:t>
      </w:r>
      <w:r w:rsidRPr="00D665CB">
        <w:rPr>
          <w:rFonts w:ascii="Times New Roman" w:hAnsi="Times New Roman" w:cs="Times New Roman"/>
          <w:sz w:val="28"/>
          <w:szCs w:val="28"/>
        </w:rPr>
        <w:lastRenderedPageBreak/>
        <w:t>взаимодействие с врачами и средним медицинским персоналом, работа со специалистами, осуществляющими образовательный процесс.</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Психолого-педагогическая помощь ребенку, нуждающемуся в длительном лечении, оказывается в виде четырех последовательно сменяющих друг друга этапов и начинает осуществляться с момента лечения ребенка в медицинской организации при условии стабильного физического состояния и наличия у него психической активности (сознания).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На I начальном этапе оценивается психологическое состояние ребенка, устанавливается структура и степень тяжести психологических нарушений, определяются направления, формы и содержание психологической помощи. Диагностика проводится в течение 2 - 4 консультативных встреч, длительность которых определяется тяжестью состояния здоровья и возрастом ребенка (от 5 до 60 минут каждая) и включает в себя обследования специалистов различного профиля (педагог-психолог, учитель-дефектолог, учитель-логопед и др.). Диагностическая консультация реализуется в том виде детской деятельности, который характерен для актуального психологического возраста ребенка. Процесс обследования должен быть адаптирован под особенности физического состояния пациента и может осуществляться как в специально оборудованном кабинете в стандартной форме, так и непосредственно в палате у постели больного в индивидуальном режиме. Данные психологического обследования дополняются сведениями, полученными в беседе с лечащим врачом, педагогами и родителями, а также при изучении медицинской документации.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II восстановительный этап психолого-педагогического сопровождения направлен на восстановление утраченных функций и реализацию индивидуальных свойств личности. На этом этапе особенно важен дифференцированный подход. Так, например, детям с тяжелым течением болезни показано проведение систематических индивидуальных развивающих и обучающих занятий в щадящем режиме продолжительностью от 5 до 15 минут, включение их в посильную продуктивную и познавательную деятельность (например, рисование, лепка, конструирование, предметные и сюжетные игры). При среднетяжелом течении болезни психолого-педагогическая помощь организуется в виде индивидуальных занятий продолжительностью не более 20 минут, а при возможности и в малых группах (2 - 4 человека). Для детей с легким течением болезни занятия проводятся систематически в среднем режиме нагрузки (продолжительностью не более 30 минут), включают в себя все необходимые направления работы с целью обеспечения оптимальных развивающих условий среды для реализации психологического потенциала в основных видах деятельности: общения, предметной, игровой, учебной.</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 xml:space="preserve">Целями III этапа социальной адаптации являются возобновление взаимодействия длительно болеющего ребенка с привычным кругом </w:t>
      </w:r>
      <w:r w:rsidRPr="00D665CB">
        <w:rPr>
          <w:rFonts w:ascii="Times New Roman" w:hAnsi="Times New Roman" w:cs="Times New Roman"/>
          <w:sz w:val="28"/>
          <w:szCs w:val="28"/>
        </w:rPr>
        <w:lastRenderedPageBreak/>
        <w:t>общения и развитие социальной активности. Психолого-педагогическая помощь заключается, прежде всего, в профилактике и преодолении социальных последствий болезни и обеспечении специальных условий среды для решения возрастных задач развития детской личности. В зависимости от индивидуальных психологических и образовательных потребностей детей психолого-педагогические занятия организуются как в индивидуальной, так и в групповой форме (длительностью от 45 до 90 минут).</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Необходимым условием психолого-педагогического сопровождения является постоянный мониторинг психологического состояния ребенка, проведение промежуточных диагностических мероприятий, по результатам которых составляется план дальнейшей работы. Важной составляющей психолого-педагогического сопровождения на каждом этапе является непрерывное взаимодействие с родителями пациента. Им демонстрируются способы общения с ребенком в ситуации длительного лечения, проводится обучение правилам организации занятий и определению их длительности, применению специальных дидактических пособий и технических средств.</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Деятельность психолого-педагогической команды на всех этапах лечения ребенка согласуется с работой команды педагогов и воспитателей, осуществляющих образовательный процесс. Специалисты психолого-педагогической службы дают рекомендации по выбору образовательной программы, которой следует придерживаться во время лечения. Они участвуют в определении оптимальных для каждого ребенка условий воспитания и обучения. В случае необходимости оказывают педагогам помощь в выборе содержания обучения, сроков и темпа усвоения материала. Разрабатывают специальную индивидуальную программу развития, воспитания и обучения детей, находящихся на длительном лечении.</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В свою очередь, педагоги, осуществляющие образовательный процесс, наблюдая за ребенком в ходе учебной деятельности, предоставляют специалистам психолого-педагогической службы информацию о темпах усвоения программы, предпочтениях и интересах ребенка, возникающих сложностях, что позволяет скорректировать траекторию психолого-педагогического сопровождения пациента.</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Отдельным направлением работы является психологическая помощь команде специалистов с целью профилактики эмоционального выгорания и повышения эффективности междисциплинарного взаимодействия.</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Проводится непрерывное взаимодействие специалистов психолого-педагогической службы с врачами и другим медицинским персоналом. Ведение ребенка, находящегося на длительном лечении, и его семьи осуществляется в соответствии с основными принципами педиатрической и психолого-педагогической помощи: взаимосвязь диагностических и реабилитационных мероприятий, единство лечебного и психолого-</w:t>
      </w:r>
      <w:r w:rsidRPr="00D665CB">
        <w:rPr>
          <w:rFonts w:ascii="Times New Roman" w:hAnsi="Times New Roman" w:cs="Times New Roman"/>
          <w:sz w:val="28"/>
          <w:szCs w:val="28"/>
        </w:rPr>
        <w:lastRenderedPageBreak/>
        <w:t>педагогического процессов, индивидуальный и личностно-ориентированный подход к каждому больному, этапность, преемственность, последовательность и систематичность терапевтического воздействия. Наряду с этим в своей деятельности специалисты психолого-педагогического профиля руководствуются профессиональным этическим кодексом, в частности положением о конфиденциальности психологической информации.</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Title"/>
        <w:ind w:firstLine="540"/>
        <w:jc w:val="both"/>
        <w:outlineLvl w:val="0"/>
        <w:rPr>
          <w:rFonts w:ascii="Times New Roman" w:hAnsi="Times New Roman" w:cs="Times New Roman"/>
          <w:sz w:val="28"/>
          <w:szCs w:val="28"/>
        </w:rPr>
      </w:pPr>
      <w:r w:rsidRPr="00D665CB">
        <w:rPr>
          <w:rFonts w:ascii="Times New Roman" w:hAnsi="Times New Roman" w:cs="Times New Roman"/>
          <w:sz w:val="28"/>
          <w:szCs w:val="28"/>
        </w:rPr>
        <w:t>15. Возвращение ребенка, находящегося на длительном лечении, в образовательную организацию по месту его жительства</w:t>
      </w:r>
    </w:p>
    <w:p w:rsidR="00540599" w:rsidRPr="00D665CB" w:rsidRDefault="00540599">
      <w:pPr>
        <w:pStyle w:val="ConsPlusNormal"/>
        <w:ind w:firstLine="540"/>
        <w:jc w:val="both"/>
        <w:rPr>
          <w:rFonts w:ascii="Times New Roman" w:hAnsi="Times New Roman" w:cs="Times New Roman"/>
          <w:sz w:val="28"/>
          <w:szCs w:val="28"/>
        </w:rPr>
      </w:pPr>
    </w:p>
    <w:p w:rsidR="00540599" w:rsidRPr="00D665CB" w:rsidRDefault="00540599">
      <w:pPr>
        <w:pStyle w:val="ConsPlusNormal"/>
        <w:ind w:firstLine="540"/>
        <w:jc w:val="both"/>
        <w:rPr>
          <w:rFonts w:ascii="Times New Roman" w:hAnsi="Times New Roman" w:cs="Times New Roman"/>
          <w:sz w:val="28"/>
          <w:szCs w:val="28"/>
        </w:rPr>
      </w:pPr>
      <w:r w:rsidRPr="00D665CB">
        <w:rPr>
          <w:rFonts w:ascii="Times New Roman" w:hAnsi="Times New Roman" w:cs="Times New Roman"/>
          <w:sz w:val="28"/>
          <w:szCs w:val="28"/>
        </w:rPr>
        <w:t>Образовательной организации по месту жительства ребенка во избежание негативных проявлений в поведении со стороны одноклассников рекомендуется обеспечить психологически комфортное возвращение больного ребенка в прежний класс с учетом произошедших у ребенка в результате перенесенной болезни изменений во внешнем виде, физических и когнитивных способностей, а также иных изменений, отличающих их от сверстников (необходимость ношения медицинской маски, приема медикаментов и др.).</w:t>
      </w:r>
    </w:p>
    <w:p w:rsidR="00540599" w:rsidRPr="00D665CB" w:rsidRDefault="00540599">
      <w:pPr>
        <w:pStyle w:val="ConsPlusNormal"/>
        <w:spacing w:before="220"/>
        <w:ind w:firstLine="540"/>
        <w:jc w:val="both"/>
        <w:rPr>
          <w:rFonts w:ascii="Times New Roman" w:hAnsi="Times New Roman" w:cs="Times New Roman"/>
          <w:sz w:val="28"/>
          <w:szCs w:val="28"/>
        </w:rPr>
      </w:pPr>
      <w:r w:rsidRPr="00D665CB">
        <w:rPr>
          <w:rFonts w:ascii="Times New Roman" w:hAnsi="Times New Roman" w:cs="Times New Roman"/>
          <w:sz w:val="28"/>
          <w:szCs w:val="28"/>
        </w:rPr>
        <w:t>По окончании длительного лечения в медицинском стационаре образовательная организация по месту жительства ребенка, нуждающегося в длительном лечении и реабилитации, создает условия для продолжения обучения в соответствии с рекомендациями медицинской организации, лечащего врача, с учетом состояния здоровья обучающегося, особенностей лечебного, реабилитационного, оздоровительного процесса, возможностью (полной или частичной) посещения образовательной организации и обучения совместно с другими детьми в классе или индивидуально.</w:t>
      </w:r>
    </w:p>
    <w:p w:rsidR="00540599" w:rsidRPr="00D665CB" w:rsidRDefault="00540599">
      <w:pPr>
        <w:pStyle w:val="ConsPlusNormal"/>
        <w:jc w:val="both"/>
        <w:rPr>
          <w:rFonts w:ascii="Times New Roman" w:hAnsi="Times New Roman" w:cs="Times New Roman"/>
          <w:sz w:val="28"/>
          <w:szCs w:val="28"/>
        </w:rPr>
      </w:pPr>
    </w:p>
    <w:p w:rsidR="00540599" w:rsidRPr="00D665CB" w:rsidRDefault="00540599">
      <w:pPr>
        <w:pStyle w:val="ConsPlusNormal"/>
        <w:jc w:val="both"/>
        <w:rPr>
          <w:rFonts w:ascii="Times New Roman" w:hAnsi="Times New Roman" w:cs="Times New Roman"/>
          <w:sz w:val="28"/>
          <w:szCs w:val="28"/>
        </w:rPr>
      </w:pPr>
    </w:p>
    <w:p w:rsidR="00540599" w:rsidRPr="00D665CB" w:rsidRDefault="00540599">
      <w:pPr>
        <w:pStyle w:val="ConsPlusNormal"/>
        <w:pBdr>
          <w:top w:val="single" w:sz="6" w:space="0" w:color="auto"/>
        </w:pBdr>
        <w:spacing w:before="100" w:after="100"/>
        <w:jc w:val="both"/>
        <w:rPr>
          <w:rFonts w:ascii="Times New Roman" w:hAnsi="Times New Roman" w:cs="Times New Roman"/>
          <w:sz w:val="28"/>
          <w:szCs w:val="28"/>
        </w:rPr>
      </w:pPr>
    </w:p>
    <w:p w:rsidR="00A519B5" w:rsidRPr="00D665CB" w:rsidRDefault="00D665CB">
      <w:pPr>
        <w:rPr>
          <w:rFonts w:ascii="Times New Roman" w:hAnsi="Times New Roman" w:cs="Times New Roman"/>
          <w:sz w:val="28"/>
          <w:szCs w:val="28"/>
        </w:rPr>
      </w:pPr>
    </w:p>
    <w:sectPr w:rsidR="00A519B5" w:rsidRPr="00D665CB" w:rsidSect="00806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99"/>
    <w:rsid w:val="00487A8C"/>
    <w:rsid w:val="00540599"/>
    <w:rsid w:val="00B71194"/>
    <w:rsid w:val="00D66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5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05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05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5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05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05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B7B73184F04FBDD6F47C141C29249E20DD6A7966BBC0CAD5D2EFC7D6D23CB620F0005A935F004E413217D72DL66FI" TargetMode="External"/><Relationship Id="rId18" Type="http://schemas.openxmlformats.org/officeDocument/2006/relationships/hyperlink" Target="consultantplus://offline/ref=27B7B73184F04FBDD6F47C141C29249E22D26B7366B5C0CAD5D2EFC7D6D23CB632F05856935D1E4F4F2741866B3B365EFCEAA92B3425C59FL364I" TargetMode="External"/><Relationship Id="rId26" Type="http://schemas.openxmlformats.org/officeDocument/2006/relationships/hyperlink" Target="consultantplus://offline/ref=27B7B73184F04FBDD6F47C141C29249E20DD6A7B60B8C0CAD5D2EFC7D6D23CB632F05856935C1C4E412741866B3B365EFCEAA92B3425C59FL364I" TargetMode="External"/><Relationship Id="rId39" Type="http://schemas.openxmlformats.org/officeDocument/2006/relationships/hyperlink" Target="consultantplus://offline/ref=27B7B73184F04FBDD6F47C141C29249E20DD6A7B60B8C0CAD5D2EFC7D6D23CB632F05856935D1B464E2741866B3B365EFCEAA92B3425C59FL364I" TargetMode="External"/><Relationship Id="rId21" Type="http://schemas.openxmlformats.org/officeDocument/2006/relationships/hyperlink" Target="consultantplus://offline/ref=27B7B73184F04FBDD6F47C141C29249E20DD6A7966BBC0CAD5D2EFC7D6D23CB632F05856935D1F4E4A2741866B3B365EFCEAA92B3425C59FL364I" TargetMode="External"/><Relationship Id="rId34" Type="http://schemas.openxmlformats.org/officeDocument/2006/relationships/hyperlink" Target="consultantplus://offline/ref=27B7B73184F04FBDD6F47C141C29249E20DD6A7B60B8C0CAD5D2EFC7D6D23CB632F05855905D151A196840DA2F6C255EF7EAAB2228L266I" TargetMode="External"/><Relationship Id="rId42" Type="http://schemas.openxmlformats.org/officeDocument/2006/relationships/hyperlink" Target="consultantplus://offline/ref=27B7B73184F04FBDD6F47C141C29249E20D4647F63B9C0CAD5D2EFC7D6D23CB632F05856935D1E4F492741866B3B365EFCEAA92B3425C59FL364I" TargetMode="External"/><Relationship Id="rId47" Type="http://schemas.openxmlformats.org/officeDocument/2006/relationships/hyperlink" Target="consultantplus://offline/ref=27B7B73184F04FBDD6F47C141C29249E21D26B786EBBC0CAD5D2EFC7D6D23CB632F05856935D1E4F492741866B3B365EFCEAA92B3425C59FL364I" TargetMode="External"/><Relationship Id="rId50" Type="http://schemas.openxmlformats.org/officeDocument/2006/relationships/hyperlink" Target="consultantplus://offline/ref=27B7B73184F04FBDD6F47C141C29249E20D4607866BEC0CAD5D2EFC7D6D23CB632F05856935D1C464C2741866B3B365EFCEAA92B3425C59FL364I" TargetMode="External"/><Relationship Id="rId55" Type="http://schemas.openxmlformats.org/officeDocument/2006/relationships/fontTable" Target="fontTable.xml"/><Relationship Id="rId7" Type="http://schemas.openxmlformats.org/officeDocument/2006/relationships/hyperlink" Target="consultantplus://offline/ref=27B7B73184F04FBDD6F47C141C29249E20DD6A7B60B8C0CAD5D2EFC7D6D23CB620F0005A935F004E413217D72DL66FI" TargetMode="External"/><Relationship Id="rId12" Type="http://schemas.openxmlformats.org/officeDocument/2006/relationships/hyperlink" Target="consultantplus://offline/ref=27B7B73184F04FBDD6F47C141C29249E21D5617865B5C0CAD5D2EFC7D6D23CB632F05856935D1E4E412741866B3B365EFCEAA92B3425C59FL364I" TargetMode="External"/><Relationship Id="rId17" Type="http://schemas.openxmlformats.org/officeDocument/2006/relationships/hyperlink" Target="consultantplus://offline/ref=27B7B73184F04FBDD6F47C141C29249E20DD6A7966BBC0CAD5D2EFC7D6D23CB632F05856935D1A4A482741866B3B365EFCEAA92B3425C59FL364I" TargetMode="External"/><Relationship Id="rId25" Type="http://schemas.openxmlformats.org/officeDocument/2006/relationships/hyperlink" Target="consultantplus://offline/ref=27B7B73184F04FBDD6F47C141C29249E20D6657D63B4C0CAD5D2EFC7D6D23CB632F05856935D1D48492741866B3B365EFCEAA92B3425C59FL364I" TargetMode="External"/><Relationship Id="rId33" Type="http://schemas.openxmlformats.org/officeDocument/2006/relationships/hyperlink" Target="consultantplus://offline/ref=27B7B73184F04FBDD6F47C141C29249E20DD6A7B60B8C0CAD5D2EFC7D6D23CB620F0005A935F004E413217D72DL66FI" TargetMode="External"/><Relationship Id="rId38" Type="http://schemas.openxmlformats.org/officeDocument/2006/relationships/hyperlink" Target="consultantplus://offline/ref=27B7B73184F04FBDD6F47C141C29249E20DD6A7B60B8C0CAD5D2EFC7D6D23CB632F05856935D184F4B2741866B3B365EFCEAA92B3425C59FL364I" TargetMode="External"/><Relationship Id="rId46" Type="http://schemas.openxmlformats.org/officeDocument/2006/relationships/hyperlink" Target="consultantplus://offline/ref=27B7B73184F04FBDD6F47C141C29249E22D0607A63B5C0CAD5D2EFC7D6D23CB620F0005A935F004E413217D72DL66FI" TargetMode="External"/><Relationship Id="rId2" Type="http://schemas.microsoft.com/office/2007/relationships/stylesWithEffects" Target="stylesWithEffects.xml"/><Relationship Id="rId16" Type="http://schemas.openxmlformats.org/officeDocument/2006/relationships/hyperlink" Target="consultantplus://offline/ref=27B7B73184F04FBDD6F47C141C29249E20DD6A7966BBC0CAD5D2EFC7D6D23CB632F05856935D1D4B4D2741866B3B365EFCEAA92B3425C59FL364I" TargetMode="External"/><Relationship Id="rId20" Type="http://schemas.openxmlformats.org/officeDocument/2006/relationships/hyperlink" Target="consultantplus://offline/ref=27B7B73184F04FBDD6F47C141C29249E20DD6A7965B9C0CAD5D2EFC7D6D23CB632F05856935D19494C2741866B3B365EFCEAA92B3425C59FL364I" TargetMode="External"/><Relationship Id="rId29" Type="http://schemas.openxmlformats.org/officeDocument/2006/relationships/hyperlink" Target="consultantplus://offline/ref=27B7B73184F04FBDD6F47C141C29249E20DD6A7D65B4C0CAD5D2EFC7D6D23CB632F05856935D1F4D4F2741866B3B365EFCEAA92B3425C59FL364I" TargetMode="External"/><Relationship Id="rId41" Type="http://schemas.openxmlformats.org/officeDocument/2006/relationships/hyperlink" Target="consultantplus://offline/ref=27B7B73184F04FBDD6F47C141C29249E20D4647F63B9C0CAD5D2EFC7D6D23CB632F05856935D1E4F492741866B3B365EFCEAA92B3425C59FL364I" TargetMode="External"/><Relationship Id="rId54" Type="http://schemas.openxmlformats.org/officeDocument/2006/relationships/hyperlink" Target="consultantplus://offline/ref=27B7B73184F04FBDD6F47C141C29249E21D5637B6FB9C0CAD5D2EFC7D6D23CB632F05856935D1C49482741866B3B365EFCEAA92B3425C59FL364I" TargetMode="External"/><Relationship Id="rId1" Type="http://schemas.openxmlformats.org/officeDocument/2006/relationships/styles" Target="styles.xml"/><Relationship Id="rId6" Type="http://schemas.openxmlformats.org/officeDocument/2006/relationships/hyperlink" Target="consultantplus://offline/ref=27B7B73184F04FBDD6F47C141C29249E21D5617865B5C0CAD5D2EFC7D6D23CB632F05856935D1E4E412741866B3B365EFCEAA92B3425C59FL364I" TargetMode="External"/><Relationship Id="rId11" Type="http://schemas.openxmlformats.org/officeDocument/2006/relationships/hyperlink" Target="consultantplus://offline/ref=27B7B73184F04FBDD6F47C141C29249E20DD6A7966BBC0CAD5D2EFC7D6D23CB632F05856935D1D4B4D2741866B3B365EFCEAA92B3425C59FL364I" TargetMode="External"/><Relationship Id="rId24" Type="http://schemas.openxmlformats.org/officeDocument/2006/relationships/hyperlink" Target="consultantplus://offline/ref=27B7B73184F04FBDD6F47C141C29249E20DD6A7B60B8C0CAD5D2EFC7D6D23CB632F05856935D1C4B4E2741866B3B365EFCEAA92B3425C59FL364I" TargetMode="External"/><Relationship Id="rId32" Type="http://schemas.openxmlformats.org/officeDocument/2006/relationships/hyperlink" Target="consultantplus://offline/ref=27B7B73184F04FBDD6F47C141C29249E20DD6A7B60B8C0CAD5D2EFC7D6D23CB632F05856935D1B464E2741866B3B365EFCEAA92B3425C59FL364I" TargetMode="External"/><Relationship Id="rId37" Type="http://schemas.openxmlformats.org/officeDocument/2006/relationships/hyperlink" Target="consultantplus://offline/ref=27B7B73184F04FBDD6F47C141C29249E20DD6A7B60B8C0CAD5D2EFC7D6D23CB632F05856935D184F4A2741866B3B365EFCEAA92B3425C59FL364I" TargetMode="External"/><Relationship Id="rId40" Type="http://schemas.openxmlformats.org/officeDocument/2006/relationships/hyperlink" Target="consultantplus://offline/ref=27B7B73184F04FBDD6F47C141C29249E21D5617865B5C0CAD5D2EFC7D6D23CB632F05856935D1E4E412741866B3B365EFCEAA92B3425C59FL364I" TargetMode="External"/><Relationship Id="rId45" Type="http://schemas.openxmlformats.org/officeDocument/2006/relationships/hyperlink" Target="consultantplus://offline/ref=27B7B73184F04FBDD6F47C141C29249E20D5627967BFC0CAD5D2EFC7D6D23CB632F05856935D1E4F492741866B3B365EFCEAA92B3425C59FL364I" TargetMode="External"/><Relationship Id="rId53" Type="http://schemas.openxmlformats.org/officeDocument/2006/relationships/hyperlink" Target="consultantplus://offline/ref=27B7B73184F04FBDD6F47C141C29249E20D46B7366BDC0CAD5D2EFC7D6D23CB632F05856935D1E4F492741866B3B365EFCEAA92B3425C59FL364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7B7B73184F04FBDD6F47C141C29249E20D4637F62BBC0CAD5D2EFC7D6D23CB632F05856935B1C47492741866B3B365EFCEAA92B3425C59FL364I" TargetMode="External"/><Relationship Id="rId23" Type="http://schemas.openxmlformats.org/officeDocument/2006/relationships/hyperlink" Target="consultantplus://offline/ref=27B7B73184F04FBDD6F47C141C29249E20DD6A7B60B8C0CAD5D2EFC7D6D23CB620F0005A935F004E413217D72DL66FI" TargetMode="External"/><Relationship Id="rId28" Type="http://schemas.openxmlformats.org/officeDocument/2006/relationships/hyperlink" Target="consultantplus://offline/ref=27B7B73184F04FBDD6F47C141C29249E20DD6A7D65B4C0CAD5D2EFC7D6D23CB632F05856935D1A4A412741866B3B365EFCEAA92B3425C59FL364I" TargetMode="External"/><Relationship Id="rId36" Type="http://schemas.openxmlformats.org/officeDocument/2006/relationships/hyperlink" Target="consultantplus://offline/ref=27B7B73184F04FBDD6F47C141C29249E20DD6A7B60B8C0CAD5D2EFC7D6D23CB632F05856935D184E402741866B3B365EFCEAA92B3425C59FL364I" TargetMode="External"/><Relationship Id="rId49" Type="http://schemas.openxmlformats.org/officeDocument/2006/relationships/hyperlink" Target="consultantplus://offline/ref=27B7B73184F04FBDD6F47C141C29249E20D4607866BDC0CAD5D2EFC7D6D23CB632F05856935D1C4C4D2741866B3B365EFCEAA92B3425C59FL364I" TargetMode="External"/><Relationship Id="rId10" Type="http://schemas.openxmlformats.org/officeDocument/2006/relationships/hyperlink" Target="consultantplus://offline/ref=27B7B73184F04FBDD6F47C141C29249E20DD6A7B60B8C0CAD5D2EFC7D6D23CB632F05856935D16474D2741866B3B365EFCEAA92B3425C59FL364I" TargetMode="External"/><Relationship Id="rId19" Type="http://schemas.openxmlformats.org/officeDocument/2006/relationships/hyperlink" Target="consultantplus://offline/ref=27B7B73184F04FBDD6F47C141C29249E21DD647F6CEA97C88487E1C2DE8274A67CB5555793541A451C7D5182226E3940FEFDB7202A25LC64I" TargetMode="External"/><Relationship Id="rId31" Type="http://schemas.openxmlformats.org/officeDocument/2006/relationships/hyperlink" Target="consultantplus://offline/ref=27B7B73184F04FBDD6F47C141C29249E20DD6A7B60B8C0CAD5D2EFC7D6D23CB632F05856935D1A4E4F2741866B3B365EFCEAA92B3425C59FL364I" TargetMode="External"/><Relationship Id="rId44" Type="http://schemas.openxmlformats.org/officeDocument/2006/relationships/hyperlink" Target="consultantplus://offline/ref=27B7B73184F04FBDD6F47C141C29249E22DD677C64BCC0CAD5D2EFC7D6D23CB632F05856935D1C4C492741866B3B365EFCEAA92B3425C59FL364I" TargetMode="External"/><Relationship Id="rId52" Type="http://schemas.openxmlformats.org/officeDocument/2006/relationships/hyperlink" Target="consultantplus://offline/ref=27B7B73184F04FBDD6F46B160E29249E25D56B7363BBC0CAD5D2EFC7D6D23CB620F0005A935F004E413217D72DL66FI" TargetMode="External"/><Relationship Id="rId4" Type="http://schemas.openxmlformats.org/officeDocument/2006/relationships/webSettings" Target="webSettings.xml"/><Relationship Id="rId9" Type="http://schemas.openxmlformats.org/officeDocument/2006/relationships/hyperlink" Target="consultantplus://offline/ref=27B7B73184F04FBDD6F47C141C29249E20DD6A7B60B8C0CAD5D2EFC7D6D23CB632F05856935D1B464E2741866B3B365EFCEAA92B3425C59FL364I" TargetMode="External"/><Relationship Id="rId14" Type="http://schemas.openxmlformats.org/officeDocument/2006/relationships/hyperlink" Target="consultantplus://offline/ref=27B7B73184F04FBDD6F47C141C29249E20DD6A7966BBC0CAD5D2EFC7D6D23CB632F05856935D1E4B4B2741866B3B365EFCEAA92B3425C59FL364I" TargetMode="External"/><Relationship Id="rId22" Type="http://schemas.openxmlformats.org/officeDocument/2006/relationships/hyperlink" Target="consultantplus://offline/ref=27B7B73184F04FBDD6F47C141C29249E2AD66A7267B79DC0DD8BE3C5D1DD63A135B95457935D1E46437844937A633B5CE0F4A03C2827C7L96CI" TargetMode="External"/><Relationship Id="rId27" Type="http://schemas.openxmlformats.org/officeDocument/2006/relationships/hyperlink" Target="consultantplus://offline/ref=27B7B73184F04FBDD6F47C141C29249E20DD6A7B60B8C0CAD5D2EFC7D6D23CB632F058559B5B151A196840DA2F6C255EF7EAAB2228L266I" TargetMode="External"/><Relationship Id="rId30" Type="http://schemas.openxmlformats.org/officeDocument/2006/relationships/hyperlink" Target="consultantplus://offline/ref=27B7B73184F04FBDD6F47C141C29249E20DD6A7B60B8C0CAD5D2EFC7D6D23CB632F05856935D1B484F2741866B3B365EFCEAA92B3425C59FL364I" TargetMode="External"/><Relationship Id="rId35" Type="http://schemas.openxmlformats.org/officeDocument/2006/relationships/hyperlink" Target="consultantplus://offline/ref=27B7B73184F04FBDD6F47C141C29249E20DD6A7B60B8C0CAD5D2EFC7D6D23CB632F05856935D1B4F402741866B3B365EFCEAA92B3425C59FL364I" TargetMode="External"/><Relationship Id="rId43" Type="http://schemas.openxmlformats.org/officeDocument/2006/relationships/hyperlink" Target="consultantplus://offline/ref=27B7B73184F04FBDD6F47C141C29249E20D7667D61BFC0CAD5D2EFC7D6D23CB632F05856935D184A4F2741866B3B365EFCEAA92B3425C59FL364I" TargetMode="External"/><Relationship Id="rId48" Type="http://schemas.openxmlformats.org/officeDocument/2006/relationships/hyperlink" Target="consultantplus://offline/ref=27B7B73184F04FBDD6F47C141C29249E20DD6A7B60B8C0CAD5D2EFC7D6D23CB632F05856935D1A464C2741866B3B365EFCEAA92B3425C59FL364I" TargetMode="External"/><Relationship Id="rId56" Type="http://schemas.openxmlformats.org/officeDocument/2006/relationships/theme" Target="theme/theme1.xml"/><Relationship Id="rId8" Type="http://schemas.openxmlformats.org/officeDocument/2006/relationships/hyperlink" Target="consultantplus://offline/ref=27B7B73184F04FBDD6F47C141C29249E20DD6A7B60B8C0CAD5D2EFC7D6D23CB632F05856935D1E464D2741866B3B365EFCEAA92B3425C59FL364I" TargetMode="External"/><Relationship Id="rId51" Type="http://schemas.openxmlformats.org/officeDocument/2006/relationships/hyperlink" Target="consultantplus://offline/ref=27B7B73184F04FBDD6F47C141C29249E22D0627B61BCC0CAD5D2EFC7D6D23CB620F0005A935F004E413217D72DL66F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15259</Words>
  <Characters>86979</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Шафоростова Татьяна Николаевна</dc:creator>
  <cp:lastModifiedBy>Шафоростова Татьяна Николаевна</cp:lastModifiedBy>
  <cp:revision>2</cp:revision>
  <dcterms:created xsi:type="dcterms:W3CDTF">2021-09-02T08:58:00Z</dcterms:created>
  <dcterms:modified xsi:type="dcterms:W3CDTF">2021-09-02T08:59:00Z</dcterms:modified>
</cp:coreProperties>
</file>