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B8" w:rsidRDefault="00D723B8" w:rsidP="00344AAF">
      <w:pPr>
        <w:pStyle w:val="NoSpacing"/>
        <w:ind w:left="10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723B8" w:rsidRDefault="00D723B8" w:rsidP="00344AAF">
      <w:pPr>
        <w:pStyle w:val="NoSpacing"/>
        <w:ind w:left="10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министерства образования,</w:t>
      </w:r>
    </w:p>
    <w:p w:rsidR="00D723B8" w:rsidRDefault="00D723B8" w:rsidP="00344AAF">
      <w:pPr>
        <w:pStyle w:val="NoSpacing"/>
        <w:ind w:left="10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науки и молодежной политики</w:t>
      </w:r>
    </w:p>
    <w:p w:rsidR="00D723B8" w:rsidRDefault="00D723B8" w:rsidP="00344AAF">
      <w:pPr>
        <w:pStyle w:val="NoSpacing"/>
        <w:ind w:left="10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D723B8" w:rsidRDefault="00D723B8" w:rsidP="00344AAF">
      <w:pPr>
        <w:pStyle w:val="NoSpacing"/>
        <w:ind w:left="10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15.05.2017 </w:t>
      </w:r>
      <w:r w:rsidRPr="00BF09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47-8680/</w:t>
      </w:r>
      <w:r w:rsidRPr="00BF09C3">
        <w:rPr>
          <w:rFonts w:ascii="Times New Roman" w:hAnsi="Times New Roman"/>
          <w:sz w:val="28"/>
          <w:szCs w:val="28"/>
        </w:rPr>
        <w:t>17-11</w:t>
      </w:r>
    </w:p>
    <w:p w:rsidR="00D723B8" w:rsidRDefault="00D723B8" w:rsidP="002862E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723B8" w:rsidRDefault="00D723B8" w:rsidP="0036750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723B8" w:rsidRDefault="00D723B8" w:rsidP="002862E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723B8" w:rsidRPr="0055462E" w:rsidRDefault="00D723B8" w:rsidP="002862E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5462E">
        <w:rPr>
          <w:rFonts w:ascii="Times New Roman" w:hAnsi="Times New Roman"/>
          <w:b/>
          <w:sz w:val="28"/>
          <w:szCs w:val="28"/>
        </w:rPr>
        <w:t xml:space="preserve">Критерии оценки эффективности организационно-технологического обеспечения </w:t>
      </w:r>
    </w:p>
    <w:p w:rsidR="00D723B8" w:rsidRPr="0055462E" w:rsidRDefault="00D723B8" w:rsidP="002862E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5462E">
        <w:rPr>
          <w:rFonts w:ascii="Times New Roman" w:hAnsi="Times New Roman"/>
          <w:b/>
          <w:sz w:val="28"/>
          <w:szCs w:val="28"/>
        </w:rPr>
        <w:t>проведения основного этапа ЕГЭ в муниципальных образованияхКраснодарского края в 2017 году</w:t>
      </w:r>
    </w:p>
    <w:p w:rsidR="00D723B8" w:rsidRPr="0055462E" w:rsidRDefault="00D723B8" w:rsidP="002862E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723B8" w:rsidRDefault="00D723B8" w:rsidP="00245561">
      <w:pPr>
        <w:pStyle w:val="NoSpacing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336781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336781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е____________________________________________</w:t>
      </w:r>
    </w:p>
    <w:p w:rsidR="00D723B8" w:rsidRPr="000A36F8" w:rsidRDefault="00D723B8" w:rsidP="00245561">
      <w:pPr>
        <w:pStyle w:val="NoSpacing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5387"/>
        <w:gridCol w:w="840"/>
        <w:gridCol w:w="1070"/>
        <w:gridCol w:w="8153"/>
      </w:tblGrid>
      <w:tr w:rsidR="00D723B8" w:rsidRPr="00AF2957" w:rsidTr="00E01F4C">
        <w:trPr>
          <w:tblHeader/>
        </w:trPr>
        <w:tc>
          <w:tcPr>
            <w:tcW w:w="219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667" w:type="pct"/>
            <w:vAlign w:val="center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Критерии/показатели</w:t>
            </w:r>
          </w:p>
        </w:tc>
        <w:tc>
          <w:tcPr>
            <w:tcW w:w="260" w:type="pct"/>
            <w:vAlign w:val="center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Доля</w:t>
            </w:r>
          </w:p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(%)</w:t>
            </w:r>
          </w:p>
        </w:tc>
        <w:tc>
          <w:tcPr>
            <w:tcW w:w="331" w:type="pct"/>
            <w:vAlign w:val="center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Коли-</w:t>
            </w:r>
          </w:p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чество</w:t>
            </w:r>
          </w:p>
        </w:tc>
        <w:tc>
          <w:tcPr>
            <w:tcW w:w="2523" w:type="pct"/>
            <w:vAlign w:val="center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Методика расчета показателей</w:t>
            </w:r>
          </w:p>
        </w:tc>
      </w:tr>
      <w:tr w:rsidR="00D723B8" w:rsidRPr="00AF2957" w:rsidTr="00E01F4C">
        <w:trPr>
          <w:trHeight w:val="452"/>
        </w:trPr>
        <w:tc>
          <w:tcPr>
            <w:tcW w:w="5000" w:type="pct"/>
            <w:gridSpan w:val="5"/>
          </w:tcPr>
          <w:p w:rsidR="00D723B8" w:rsidRPr="00AF2957" w:rsidRDefault="00D723B8" w:rsidP="00AF29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2957">
              <w:rPr>
                <w:rFonts w:ascii="Times New Roman" w:hAnsi="Times New Roman"/>
                <w:b/>
                <w:i/>
                <w:sz w:val="26"/>
                <w:szCs w:val="26"/>
              </w:rPr>
              <w:t>Работа с региональной информационной системой (РИС)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BE43E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D723B8" w:rsidRPr="00AF2957" w:rsidRDefault="00D723B8" w:rsidP="00FB128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- доля участников ГИА, сведения по которым внесены в РИС поставщиками информации полно, достоверно и актуально (без учёта участников ГИА, по которым ГЭК принял решение о внесении изменений в перечень выбранных учебных предметов по уважительным причинам и (или) прибывшим в образовательную организацию участников ГИА после 01.02)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23B8" w:rsidRPr="0036750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75pt;height:69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62E9&quot;/&gt;&lt;wsp:rsid wsp:val=&quot;000128FE&quot;/&gt;&lt;wsp:rsid wsp:val=&quot;00013025&quot;/&gt;&lt;wsp:rsid wsp:val=&quot;0001430B&quot;/&gt;&lt;wsp:rsid wsp:val=&quot;00021FF3&quot;/&gt;&lt;wsp:rsid wsp:val=&quot;00030BA9&quot;/&gt;&lt;wsp:rsid wsp:val=&quot;00034975&quot;/&gt;&lt;wsp:rsid wsp:val=&quot;00036ED9&quot;/&gt;&lt;wsp:rsid wsp:val=&quot;000536FB&quot;/&gt;&lt;wsp:rsid wsp:val=&quot;00057E0A&quot;/&gt;&lt;wsp:rsid wsp:val=&quot;00060C02&quot;/&gt;&lt;wsp:rsid wsp:val=&quot;00081606&quot;/&gt;&lt;wsp:rsid wsp:val=&quot;000861B7&quot;/&gt;&lt;wsp:rsid wsp:val=&quot;000A346B&quot;/&gt;&lt;wsp:rsid wsp:val=&quot;000A36F8&quot;/&gt;&lt;wsp:rsid wsp:val=&quot;000B5593&quot;/&gt;&lt;wsp:rsid wsp:val=&quot;000D7E12&quot;/&gt;&lt;wsp:rsid wsp:val=&quot;000E728E&quot;/&gt;&lt;wsp:rsid wsp:val=&quot;000F0153&quot;/&gt;&lt;wsp:rsid wsp:val=&quot;000F5ED5&quot;/&gt;&lt;wsp:rsid wsp:val=&quot;00125054&quot;/&gt;&lt;wsp:rsid wsp:val=&quot;00142530&quot;/&gt;&lt;wsp:rsid wsp:val=&quot;00142DBC&quot;/&gt;&lt;wsp:rsid wsp:val=&quot;0015339B&quot;/&gt;&lt;wsp:rsid wsp:val=&quot;00154CE6&quot;/&gt;&lt;wsp:rsid wsp:val=&quot;00160826&quot;/&gt;&lt;wsp:rsid wsp:val=&quot;00163747&quot;/&gt;&lt;wsp:rsid wsp:val=&quot;00167D17&quot;/&gt;&lt;wsp:rsid wsp:val=&quot;00176083&quot;/&gt;&lt;wsp:rsid wsp:val=&quot;00182636&quot;/&gt;&lt;wsp:rsid wsp:val=&quot;00190D30&quot;/&gt;&lt;wsp:rsid wsp:val=&quot;001C2C41&quot;/&gt;&lt;wsp:rsid wsp:val=&quot;001C42DD&quot;/&gt;&lt;wsp:rsid wsp:val=&quot;001D32DA&quot;/&gt;&lt;wsp:rsid wsp:val=&quot;001E0798&quot;/&gt;&lt;wsp:rsid wsp:val=&quot;001F13D6&quot;/&gt;&lt;wsp:rsid wsp:val=&quot;00226504&quot;/&gt;&lt;wsp:rsid wsp:val=&quot;0024261A&quot;/&gt;&lt;wsp:rsid wsp:val=&quot;00245561&quot;/&gt;&lt;wsp:rsid wsp:val=&quot;00252B7C&quot;/&gt;&lt;wsp:rsid wsp:val=&quot;00256ACC&quot;/&gt;&lt;wsp:rsid wsp:val=&quot;00273730&quot;/&gt;&lt;wsp:rsid wsp:val=&quot;0028502B&quot;/&gt;&lt;wsp:rsid wsp:val=&quot;0028628A&quot;/&gt;&lt;wsp:rsid wsp:val=&quot;002862E9&quot;/&gt;&lt;wsp:rsid wsp:val=&quot;002A2CD9&quot;/&gt;&lt;wsp:rsid wsp:val=&quot;002A3AD6&quot;/&gt;&lt;wsp:rsid wsp:val=&quot;002A5C1D&quot;/&gt;&lt;wsp:rsid wsp:val=&quot;002D33E2&quot;/&gt;&lt;wsp:rsid wsp:val=&quot;002E1066&quot;/&gt;&lt;wsp:rsid wsp:val=&quot;002E1937&quot;/&gt;&lt;wsp:rsid wsp:val=&quot;003009B7&quot;/&gt;&lt;wsp:rsid wsp:val=&quot;00301190&quot;/&gt;&lt;wsp:rsid wsp:val=&quot;00303043&quot;/&gt;&lt;wsp:rsid wsp:val=&quot;00304E7F&quot;/&gt;&lt;wsp:rsid wsp:val=&quot;00324066&quot;/&gt;&lt;wsp:rsid wsp:val=&quot;00336781&quot;/&gt;&lt;wsp:rsid wsp:val=&quot;00340A5F&quot;/&gt;&lt;wsp:rsid wsp:val=&quot;00344AAF&quot;/&gt;&lt;wsp:rsid wsp:val=&quot;003515EF&quot;/&gt;&lt;wsp:rsid wsp:val=&quot;00353951&quot;/&gt;&lt;wsp:rsid wsp:val=&quot;00367507&quot;/&gt;&lt;wsp:rsid wsp:val=&quot;00371F38&quot;/&gt;&lt;wsp:rsid wsp:val=&quot;003910F5&quot;/&gt;&lt;wsp:rsid wsp:val=&quot;00397685&quot;/&gt;&lt;wsp:rsid wsp:val=&quot;003A6779&quot;/&gt;&lt;wsp:rsid wsp:val=&quot;003B3C73&quot;/&gt;&lt;wsp:rsid wsp:val=&quot;003B6134&quot;/&gt;&lt;wsp:rsid wsp:val=&quot;003C7DA0&quot;/&gt;&lt;wsp:rsid wsp:val=&quot;003E7550&quot;/&gt;&lt;wsp:rsid wsp:val=&quot;003F3404&quot;/&gt;&lt;wsp:rsid wsp:val=&quot;00411965&quot;/&gt;&lt;wsp:rsid wsp:val=&quot;00433B42&quot;/&gt;&lt;wsp:rsid wsp:val=&quot;00446E4C&quot;/&gt;&lt;wsp:rsid wsp:val=&quot;00465082&quot;/&gt;&lt;wsp:rsid wsp:val=&quot;004750D9&quot;/&gt;&lt;wsp:rsid wsp:val=&quot;00480558&quot;/&gt;&lt;wsp:rsid wsp:val=&quot;00494283&quot;/&gt;&lt;wsp:rsid wsp:val=&quot;004B3D06&quot;/&gt;&lt;wsp:rsid wsp:val=&quot;005056DF&quot;/&gt;&lt;wsp:rsid wsp:val=&quot;00525C9F&quot;/&gt;&lt;wsp:rsid wsp:val=&quot;00551D76&quot;/&gt;&lt;wsp:rsid wsp:val=&quot;0055462E&quot;/&gt;&lt;wsp:rsid wsp:val=&quot;005E3719&quot;/&gt;&lt;wsp:rsid wsp:val=&quot;005F59FB&quot;/&gt;&lt;wsp:rsid wsp:val=&quot;006352D7&quot;/&gt;&lt;wsp:rsid wsp:val=&quot;0065427A&quot;/&gt;&lt;wsp:rsid wsp:val=&quot;00654610&quot;/&gt;&lt;wsp:rsid wsp:val=&quot;00655BD1&quot;/&gt;&lt;wsp:rsid wsp:val=&quot;0066768F&quot;/&gt;&lt;wsp:rsid wsp:val=&quot;006728FE&quot;/&gt;&lt;wsp:rsid wsp:val=&quot;00673815&quot;/&gt;&lt;wsp:rsid wsp:val=&quot;0068388D&quot;/&gt;&lt;wsp:rsid wsp:val=&quot;006B1196&quot;/&gt;&lt;wsp:rsid wsp:val=&quot;006C3313&quot;/&gt;&lt;wsp:rsid wsp:val=&quot;006C6FAC&quot;/&gt;&lt;wsp:rsid wsp:val=&quot;006E621C&quot;/&gt;&lt;wsp:rsid wsp:val=&quot;006F09BB&quot;/&gt;&lt;wsp:rsid wsp:val=&quot;006F3E72&quot;/&gt;&lt;wsp:rsid wsp:val=&quot;00702678&quot;/&gt;&lt;wsp:rsid wsp:val=&quot;00706485&quot;/&gt;&lt;wsp:rsid wsp:val=&quot;0071039B&quot;/&gt;&lt;wsp:rsid wsp:val=&quot;00713EA6&quot;/&gt;&lt;wsp:rsid wsp:val=&quot;00726B81&quot;/&gt;&lt;wsp:rsid wsp:val=&quot;00730534&quot;/&gt;&lt;wsp:rsid wsp:val=&quot;00734D71&quot;/&gt;&lt;wsp:rsid wsp:val=&quot;00736414&quot;/&gt;&lt;wsp:rsid wsp:val=&quot;00742FF5&quot;/&gt;&lt;wsp:rsid wsp:val=&quot;00760E7D&quot;/&gt;&lt;wsp:rsid wsp:val=&quot;0076754F&quot;/&gt;&lt;wsp:rsid wsp:val=&quot;0078174D&quot;/&gt;&lt;wsp:rsid wsp:val=&quot;0079774D&quot;/&gt;&lt;wsp:rsid wsp:val=&quot;007B0CE4&quot;/&gt;&lt;wsp:rsid wsp:val=&quot;007D63F6&quot;/&gt;&lt;wsp:rsid wsp:val=&quot;007E5171&quot;/&gt;&lt;wsp:rsid wsp:val=&quot;007F3274&quot;/&gt;&lt;wsp:rsid wsp:val=&quot;00810CFA&quot;/&gt;&lt;wsp:rsid wsp:val=&quot;00832973&quot;/&gt;&lt;wsp:rsid wsp:val=&quot;00832C15&quot;/&gt;&lt;wsp:rsid wsp:val=&quot;00833115&quot;/&gt;&lt;wsp:rsid wsp:val=&quot;00843880&quot;/&gt;&lt;wsp:rsid wsp:val=&quot;0087006C&quot;/&gt;&lt;wsp:rsid wsp:val=&quot;00874EC1&quot;/&gt;&lt;wsp:rsid wsp:val=&quot;008869DC&quot;/&gt;&lt;wsp:rsid wsp:val=&quot;008A450E&quot;/&gt;&lt;wsp:rsid wsp:val=&quot;008B052A&quot;/&gt;&lt;wsp:rsid wsp:val=&quot;008B0B7E&quot;/&gt;&lt;wsp:rsid wsp:val=&quot;008C3AB7&quot;/&gt;&lt;wsp:rsid wsp:val=&quot;008D2670&quot;/&gt;&lt;wsp:rsid wsp:val=&quot;008F524B&quot;/&gt;&lt;wsp:rsid wsp:val=&quot;00907BDB&quot;/&gt;&lt;wsp:rsid wsp:val=&quot;0092297A&quot;/&gt;&lt;wsp:rsid wsp:val=&quot;009461D5&quot;/&gt;&lt;wsp:rsid wsp:val=&quot;00970451&quot;/&gt;&lt;wsp:rsid wsp:val=&quot;009745B0&quot;/&gt;&lt;wsp:rsid wsp:val=&quot;00983193&quot;/&gt;&lt;wsp:rsid wsp:val=&quot;00990102&quot;/&gt;&lt;wsp:rsid wsp:val=&quot;009A0F76&quot;/&gt;&lt;wsp:rsid wsp:val=&quot;009A13B6&quot;/&gt;&lt;wsp:rsid wsp:val=&quot;009A1983&quot;/&gt;&lt;wsp:rsid wsp:val=&quot;009C59E0&quot;/&gt;&lt;wsp:rsid wsp:val=&quot;009C66C6&quot;/&gt;&lt;wsp:rsid wsp:val=&quot;009D04AC&quot;/&gt;&lt;wsp:rsid wsp:val=&quot;009D0A11&quot;/&gt;&lt;wsp:rsid wsp:val=&quot;009D7F63&quot;/&gt;&lt;wsp:rsid wsp:val=&quot;009F21E0&quot;/&gt;&lt;wsp:rsid wsp:val=&quot;00A24DCC&quot;/&gt;&lt;wsp:rsid wsp:val=&quot;00A50F47&quot;/&gt;&lt;wsp:rsid wsp:val=&quot;00A63058&quot;/&gt;&lt;wsp:rsid wsp:val=&quot;00A6372E&quot;/&gt;&lt;wsp:rsid wsp:val=&quot;00A83827&quot;/&gt;&lt;wsp:rsid wsp:val=&quot;00A86964&quot;/&gt;&lt;wsp:rsid wsp:val=&quot;00A96EFE&quot;/&gt;&lt;wsp:rsid wsp:val=&quot;00AB5DCC&quot;/&gt;&lt;wsp:rsid wsp:val=&quot;00AC0597&quot;/&gt;&lt;wsp:rsid wsp:val=&quot;00AF0583&quot;/&gt;&lt;wsp:rsid wsp:val=&quot;00AF2957&quot;/&gt;&lt;wsp:rsid wsp:val=&quot;00B4013C&quot;/&gt;&lt;wsp:rsid wsp:val=&quot;00B438F0&quot;/&gt;&lt;wsp:rsid wsp:val=&quot;00B76D50&quot;/&gt;&lt;wsp:rsid wsp:val=&quot;00B85FCB&quot;/&gt;&lt;wsp:rsid wsp:val=&quot;00B922D3&quot;/&gt;&lt;wsp:rsid wsp:val=&quot;00BA11A4&quot;/&gt;&lt;wsp:rsid wsp:val=&quot;00BA189D&quot;/&gt;&lt;wsp:rsid wsp:val=&quot;00BA3277&quot;/&gt;&lt;wsp:rsid wsp:val=&quot;00BA3A41&quot;/&gt;&lt;wsp:rsid wsp:val=&quot;00BB5FDD&quot;/&gt;&lt;wsp:rsid wsp:val=&quot;00BC2D45&quot;/&gt;&lt;wsp:rsid wsp:val=&quot;00BE43EA&quot;/&gt;&lt;wsp:rsid wsp:val=&quot;00BF3DE9&quot;/&gt;&lt;wsp:rsid wsp:val=&quot;00C03DAA&quot;/&gt;&lt;wsp:rsid wsp:val=&quot;00C05A74&quot;/&gt;&lt;wsp:rsid wsp:val=&quot;00C15433&quot;/&gt;&lt;wsp:rsid wsp:val=&quot;00C467F5&quot;/&gt;&lt;wsp:rsid wsp:val=&quot;00C504C1&quot;/&gt;&lt;wsp:rsid wsp:val=&quot;00C61C98&quot;/&gt;&lt;wsp:rsid wsp:val=&quot;00C779F7&quot;/&gt;&lt;wsp:rsid wsp:val=&quot;00C8512B&quot;/&gt;&lt;wsp:rsid wsp:val=&quot;00C953AD&quot;/&gt;&lt;wsp:rsid wsp:val=&quot;00CA03CD&quot;/&gt;&lt;wsp:rsid wsp:val=&quot;00CA41C8&quot;/&gt;&lt;wsp:rsid wsp:val=&quot;00D13FA9&quot;/&gt;&lt;wsp:rsid wsp:val=&quot;00D22C52&quot;/&gt;&lt;wsp:rsid wsp:val=&quot;00D23C38&quot;/&gt;&lt;wsp:rsid wsp:val=&quot;00D257DB&quot;/&gt;&lt;wsp:rsid wsp:val=&quot;00D27119&quot;/&gt;&lt;wsp:rsid wsp:val=&quot;00D72DBD&quot;/&gt;&lt;wsp:rsid wsp:val=&quot;00D7503D&quot;/&gt;&lt;wsp:rsid wsp:val=&quot;00D92DCD&quot;/&gt;&lt;wsp:rsid wsp:val=&quot;00DB068D&quot;/&gt;&lt;wsp:rsid wsp:val=&quot;00DD45C7&quot;/&gt;&lt;wsp:rsid wsp:val=&quot;00DE2CAF&quot;/&gt;&lt;wsp:rsid wsp:val=&quot;00DE3847&quot;/&gt;&lt;wsp:rsid wsp:val=&quot;00E33F65&quot;/&gt;&lt;wsp:rsid wsp:val=&quot;00E53BC2&quot;/&gt;&lt;wsp:rsid wsp:val=&quot;00E65FF4&quot;/&gt;&lt;wsp:rsid wsp:val=&quot;00E6677D&quot;/&gt;&lt;wsp:rsid wsp:val=&quot;00EC5F94&quot;/&gt;&lt;wsp:rsid wsp:val=&quot;00EF55C4&quot;/&gt;&lt;wsp:rsid wsp:val=&quot;00F11A98&quot;/&gt;&lt;wsp:rsid wsp:val=&quot;00F30D37&quot;/&gt;&lt;wsp:rsid wsp:val=&quot;00F62D7C&quot;/&gt;&lt;wsp:rsid wsp:val=&quot;00F65B68&quot;/&gt;&lt;wsp:rsid wsp:val=&quot;00F850DC&quot;/&gt;&lt;wsp:rsid wsp:val=&quot;00F9037F&quot;/&gt;&lt;wsp:rsid wsp:val=&quot;00F91DC8&quot;/&gt;&lt;wsp:rsid wsp:val=&quot;00F935FD&quot;/&gt;&lt;wsp:rsid wsp:val=&quot;00FB0E6B&quot;/&gt;&lt;wsp:rsid wsp:val=&quot;00FB1281&quot;/&gt;&lt;wsp:rsid wsp:val=&quot;00FC539E&quot;/&gt;&lt;/wsp:rsids&gt;&lt;/w:docPr&gt;&lt;w:body&gt;&lt;w:p wsp:rsidR=&quot;00000000&quot; wsp:rsidRDefault=&quot;00655BD1&quot;&gt;&lt;m:oMathPara&gt;&lt;m:oMath&gt;&lt;m:f&gt;&lt;m:fPr&gt;&lt;m:ctrlPr&gt;&lt;w:rPr&gt;&lt;w:rFonts w:ascii=&quot;Cambria Math&quot; w:h-ansi=&quot;Cambria Math&quot;/&gt;&lt;wx:font wx:val=&quot;Cambria Math&quot;/&gt;&lt;w:sz w:val=&quot;26&quot;/&gt;&lt;w:sz-cs w:val=&quot;26&quot;/&gt;&lt;/w:rPr&gt;&lt;/m:ctrlPr&gt;&lt;/m:fPr&gt;&lt;m:num&gt;&lt;m:eqArr&gt;&lt;m:eqArrPr&gt;&lt;m:baseJc m:val=&quot;top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єРѕР»-РІРѕ СѓС‡Р°СЃС‚РЅРёРєРѕРІ Р•Р“Р­, 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ЃРІРµРґРµРЅРёСЏ РїРѕ РєРѕС‚РѕСЂС‹Рј РІРЅРµСЃРµРЅС‹ РІ Р РРЎ&lt;/m:t&gt;&lt;/m:r&gt;&lt;m:ctrlPr&gt;&lt;w:rPr&gt;&lt;w:rFonts w:ascii=&quot;Cambria Math&quot; w:fareast=&quot;Cambria Math&quot; w:h-ansi=&quot;Cambria Math&quot; w:cs=&quot;Cambria Math&quot;/&gt;&lt;wx:font wx:val=&quot;Cambria Math&quot;/&gt;&lt;w:sz w:val=&quot;26&quot;/&gt;&lt;w:sz-cs w:val=&quot;26&quot;/&gt;&lt;/w:rPr&gt;&lt;/m:ctrlPr&gt;&lt;/m:e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 РґРѕСЃС‚РѕРІРµСЂРЅРѕ Рё Р°РєС‚СѓР°Р»СЊРЅРѕ        &lt;/m:t&gt;&lt;/m:r&gt;&lt;/m:e&gt;&lt;/m:eqArr&gt;&lt;/m:num&gt;&lt;m:den&gt;&lt;m:eqArr&gt;&lt;m:eqArrPr&gt;&lt;m:ctrlPr&gt;&lt;w:rPr&gt;&lt;w:rFonts w:ascii=&quot;Cambria Math&quot; w:h-ansi=&quot;Cambria Math&quot;/&gt;&lt;wx:font wx:val=&quot;Cambria Math&quot;/&gt;&lt;w:sz w:val=&quot;26&quot;/&gt;&lt;w:sz-cs w:val=&quot;26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ѕР±С‰РµРµ РєРѕР»-РІРѕ СѓС‡Р°СЃС‚РЅРёРєРѕРІ Р•Р“Р­, 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ІРЅРµСЃРµРЅРЅС‹С… РїРѕСЃС‚Р°РІС‰РёРєР°РјРё РёРЅС„РѕСЂРјР°С†РёРё РІ Р РРЎ&lt;/m:t&gt;&lt;/m:r&gt;&lt;/m:e&gt;&lt;/m:eqArr&gt;&lt;/m:den&gt;&lt;/m:f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   С… 100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</w:tr>
      <w:tr w:rsidR="00D723B8" w:rsidRPr="00AF2957" w:rsidTr="00E01F4C">
        <w:trPr>
          <w:trHeight w:val="514"/>
        </w:trPr>
        <w:tc>
          <w:tcPr>
            <w:tcW w:w="5000" w:type="pct"/>
            <w:gridSpan w:val="5"/>
          </w:tcPr>
          <w:p w:rsidR="00D723B8" w:rsidRPr="00AF2957" w:rsidRDefault="00D723B8" w:rsidP="00AF295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2957">
              <w:rPr>
                <w:rFonts w:ascii="Times New Roman" w:hAnsi="Times New Roman"/>
                <w:b/>
                <w:i/>
                <w:sz w:val="26"/>
                <w:szCs w:val="26"/>
              </w:rPr>
              <w:t>Общественное наблюдение в ППЭ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0E728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D723B8" w:rsidRPr="00AF2957" w:rsidRDefault="00D723B8" w:rsidP="000E728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- доля общественных наблюдателей, аккредитованных и прибывших в ППЭ, от общего числа общественных наблюдателей, аккредитованных в данный ППЭ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23" w:type="pct"/>
          </w:tcPr>
          <w:p w:rsidR="00D723B8" w:rsidRPr="00367507" w:rsidRDefault="00D723B8" w:rsidP="0030304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pict>
                <v:shape id="_x0000_i1026" type="#_x0000_t75" style="width:375pt;height:81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62E9&quot;/&gt;&lt;wsp:rsid wsp:val=&quot;000128FE&quot;/&gt;&lt;wsp:rsid wsp:val=&quot;00013025&quot;/&gt;&lt;wsp:rsid wsp:val=&quot;0001430B&quot;/&gt;&lt;wsp:rsid wsp:val=&quot;00021FF3&quot;/&gt;&lt;wsp:rsid wsp:val=&quot;00030BA9&quot;/&gt;&lt;wsp:rsid wsp:val=&quot;00034975&quot;/&gt;&lt;wsp:rsid wsp:val=&quot;00036ED9&quot;/&gt;&lt;wsp:rsid wsp:val=&quot;000536FB&quot;/&gt;&lt;wsp:rsid wsp:val=&quot;00057E0A&quot;/&gt;&lt;wsp:rsid wsp:val=&quot;00060C02&quot;/&gt;&lt;wsp:rsid wsp:val=&quot;00081606&quot;/&gt;&lt;wsp:rsid wsp:val=&quot;000861B7&quot;/&gt;&lt;wsp:rsid wsp:val=&quot;000A346B&quot;/&gt;&lt;wsp:rsid wsp:val=&quot;000A36F8&quot;/&gt;&lt;wsp:rsid wsp:val=&quot;000B5593&quot;/&gt;&lt;wsp:rsid wsp:val=&quot;000D7E12&quot;/&gt;&lt;wsp:rsid wsp:val=&quot;000E728E&quot;/&gt;&lt;wsp:rsid wsp:val=&quot;000F0153&quot;/&gt;&lt;wsp:rsid wsp:val=&quot;000F5ED5&quot;/&gt;&lt;wsp:rsid wsp:val=&quot;00125054&quot;/&gt;&lt;wsp:rsid wsp:val=&quot;00142530&quot;/&gt;&lt;wsp:rsid wsp:val=&quot;00142DBC&quot;/&gt;&lt;wsp:rsid wsp:val=&quot;0015339B&quot;/&gt;&lt;wsp:rsid wsp:val=&quot;00154CE6&quot;/&gt;&lt;wsp:rsid wsp:val=&quot;00160826&quot;/&gt;&lt;wsp:rsid wsp:val=&quot;00163747&quot;/&gt;&lt;wsp:rsid wsp:val=&quot;00167D17&quot;/&gt;&lt;wsp:rsid wsp:val=&quot;00176083&quot;/&gt;&lt;wsp:rsid wsp:val=&quot;00182636&quot;/&gt;&lt;wsp:rsid wsp:val=&quot;00190D30&quot;/&gt;&lt;wsp:rsid wsp:val=&quot;001C2C41&quot;/&gt;&lt;wsp:rsid wsp:val=&quot;001C42DD&quot;/&gt;&lt;wsp:rsid wsp:val=&quot;001D32DA&quot;/&gt;&lt;wsp:rsid wsp:val=&quot;001E0798&quot;/&gt;&lt;wsp:rsid wsp:val=&quot;001F13D6&quot;/&gt;&lt;wsp:rsid wsp:val=&quot;00226504&quot;/&gt;&lt;wsp:rsid wsp:val=&quot;0024261A&quot;/&gt;&lt;wsp:rsid wsp:val=&quot;00245561&quot;/&gt;&lt;wsp:rsid wsp:val=&quot;00252B7C&quot;/&gt;&lt;wsp:rsid wsp:val=&quot;00256ACC&quot;/&gt;&lt;wsp:rsid wsp:val=&quot;00273730&quot;/&gt;&lt;wsp:rsid wsp:val=&quot;0028502B&quot;/&gt;&lt;wsp:rsid wsp:val=&quot;0028628A&quot;/&gt;&lt;wsp:rsid wsp:val=&quot;002862E9&quot;/&gt;&lt;wsp:rsid wsp:val=&quot;002A2CD9&quot;/&gt;&lt;wsp:rsid wsp:val=&quot;002A3AD6&quot;/&gt;&lt;wsp:rsid wsp:val=&quot;002A5C1D&quot;/&gt;&lt;wsp:rsid wsp:val=&quot;002D33E2&quot;/&gt;&lt;wsp:rsid wsp:val=&quot;002E1066&quot;/&gt;&lt;wsp:rsid wsp:val=&quot;002E1937&quot;/&gt;&lt;wsp:rsid wsp:val=&quot;003009B7&quot;/&gt;&lt;wsp:rsid wsp:val=&quot;00301190&quot;/&gt;&lt;wsp:rsid wsp:val=&quot;00303043&quot;/&gt;&lt;wsp:rsid wsp:val=&quot;00304E7F&quot;/&gt;&lt;wsp:rsid wsp:val=&quot;00324066&quot;/&gt;&lt;wsp:rsid wsp:val=&quot;00336781&quot;/&gt;&lt;wsp:rsid wsp:val=&quot;00340A5F&quot;/&gt;&lt;wsp:rsid wsp:val=&quot;00344AAF&quot;/&gt;&lt;wsp:rsid wsp:val=&quot;003515EF&quot;/&gt;&lt;wsp:rsid wsp:val=&quot;00353951&quot;/&gt;&lt;wsp:rsid wsp:val=&quot;00367507&quot;/&gt;&lt;wsp:rsid wsp:val=&quot;00371F38&quot;/&gt;&lt;wsp:rsid wsp:val=&quot;003910F5&quot;/&gt;&lt;wsp:rsid wsp:val=&quot;00397685&quot;/&gt;&lt;wsp:rsid wsp:val=&quot;003A6779&quot;/&gt;&lt;wsp:rsid wsp:val=&quot;003B3C73&quot;/&gt;&lt;wsp:rsid wsp:val=&quot;003B6134&quot;/&gt;&lt;wsp:rsid wsp:val=&quot;003C7DA0&quot;/&gt;&lt;wsp:rsid wsp:val=&quot;003E7550&quot;/&gt;&lt;wsp:rsid wsp:val=&quot;003F3404&quot;/&gt;&lt;wsp:rsid wsp:val=&quot;00411965&quot;/&gt;&lt;wsp:rsid wsp:val=&quot;00433B42&quot;/&gt;&lt;wsp:rsid wsp:val=&quot;00446E4C&quot;/&gt;&lt;wsp:rsid wsp:val=&quot;00465082&quot;/&gt;&lt;wsp:rsid wsp:val=&quot;004750D9&quot;/&gt;&lt;wsp:rsid wsp:val=&quot;00480558&quot;/&gt;&lt;wsp:rsid wsp:val=&quot;00494283&quot;/&gt;&lt;wsp:rsid wsp:val=&quot;004B3D06&quot;/&gt;&lt;wsp:rsid wsp:val=&quot;005056DF&quot;/&gt;&lt;wsp:rsid wsp:val=&quot;00525C9F&quot;/&gt;&lt;wsp:rsid wsp:val=&quot;00551D76&quot;/&gt;&lt;wsp:rsid wsp:val=&quot;0055462E&quot;/&gt;&lt;wsp:rsid wsp:val=&quot;005E3719&quot;/&gt;&lt;wsp:rsid wsp:val=&quot;005F59FB&quot;/&gt;&lt;wsp:rsid wsp:val=&quot;006352D7&quot;/&gt;&lt;wsp:rsid wsp:val=&quot;0065427A&quot;/&gt;&lt;wsp:rsid wsp:val=&quot;00654610&quot;/&gt;&lt;wsp:rsid wsp:val=&quot;0066768F&quot;/&gt;&lt;wsp:rsid wsp:val=&quot;006728FE&quot;/&gt;&lt;wsp:rsid wsp:val=&quot;00673815&quot;/&gt;&lt;wsp:rsid wsp:val=&quot;0068388D&quot;/&gt;&lt;wsp:rsid wsp:val=&quot;006B1196&quot;/&gt;&lt;wsp:rsid wsp:val=&quot;006C3313&quot;/&gt;&lt;wsp:rsid wsp:val=&quot;006C6FAC&quot;/&gt;&lt;wsp:rsid wsp:val=&quot;006E621C&quot;/&gt;&lt;wsp:rsid wsp:val=&quot;006F09BB&quot;/&gt;&lt;wsp:rsid wsp:val=&quot;006F3E72&quot;/&gt;&lt;wsp:rsid wsp:val=&quot;00702678&quot;/&gt;&lt;wsp:rsid wsp:val=&quot;00706485&quot;/&gt;&lt;wsp:rsid wsp:val=&quot;0071039B&quot;/&gt;&lt;wsp:rsid wsp:val=&quot;00713EA6&quot;/&gt;&lt;wsp:rsid wsp:val=&quot;00726B81&quot;/&gt;&lt;wsp:rsid wsp:val=&quot;00730534&quot;/&gt;&lt;wsp:rsid wsp:val=&quot;00734D71&quot;/&gt;&lt;wsp:rsid wsp:val=&quot;00736414&quot;/&gt;&lt;wsp:rsid wsp:val=&quot;00742FF5&quot;/&gt;&lt;wsp:rsid wsp:val=&quot;00760E7D&quot;/&gt;&lt;wsp:rsid wsp:val=&quot;0076754F&quot;/&gt;&lt;wsp:rsid wsp:val=&quot;0078174D&quot;/&gt;&lt;wsp:rsid wsp:val=&quot;0079774D&quot;/&gt;&lt;wsp:rsid wsp:val=&quot;007B0CE4&quot;/&gt;&lt;wsp:rsid wsp:val=&quot;007D63F6&quot;/&gt;&lt;wsp:rsid wsp:val=&quot;007E5171&quot;/&gt;&lt;wsp:rsid wsp:val=&quot;007F3274&quot;/&gt;&lt;wsp:rsid wsp:val=&quot;00810CFA&quot;/&gt;&lt;wsp:rsid wsp:val=&quot;00832973&quot;/&gt;&lt;wsp:rsid wsp:val=&quot;00832C15&quot;/&gt;&lt;wsp:rsid wsp:val=&quot;00833115&quot;/&gt;&lt;wsp:rsid wsp:val=&quot;00843880&quot;/&gt;&lt;wsp:rsid wsp:val=&quot;0087006C&quot;/&gt;&lt;wsp:rsid wsp:val=&quot;00874EC1&quot;/&gt;&lt;wsp:rsid wsp:val=&quot;008869DC&quot;/&gt;&lt;wsp:rsid wsp:val=&quot;008A450E&quot;/&gt;&lt;wsp:rsid wsp:val=&quot;008B052A&quot;/&gt;&lt;wsp:rsid wsp:val=&quot;008B0B7E&quot;/&gt;&lt;wsp:rsid wsp:val=&quot;008C3AB7&quot;/&gt;&lt;wsp:rsid wsp:val=&quot;008D2670&quot;/&gt;&lt;wsp:rsid wsp:val=&quot;008F524B&quot;/&gt;&lt;wsp:rsid wsp:val=&quot;00907BDB&quot;/&gt;&lt;wsp:rsid wsp:val=&quot;0092297A&quot;/&gt;&lt;wsp:rsid wsp:val=&quot;009461D5&quot;/&gt;&lt;wsp:rsid wsp:val=&quot;00970451&quot;/&gt;&lt;wsp:rsid wsp:val=&quot;009745B0&quot;/&gt;&lt;wsp:rsid wsp:val=&quot;00983193&quot;/&gt;&lt;wsp:rsid wsp:val=&quot;00990102&quot;/&gt;&lt;wsp:rsid wsp:val=&quot;009A0F76&quot;/&gt;&lt;wsp:rsid wsp:val=&quot;009A13B6&quot;/&gt;&lt;wsp:rsid wsp:val=&quot;009A1983&quot;/&gt;&lt;wsp:rsid wsp:val=&quot;009C59E0&quot;/&gt;&lt;wsp:rsid wsp:val=&quot;009C66C6&quot;/&gt;&lt;wsp:rsid wsp:val=&quot;009D04AC&quot;/&gt;&lt;wsp:rsid wsp:val=&quot;009D0A11&quot;/&gt;&lt;wsp:rsid wsp:val=&quot;009D7F63&quot;/&gt;&lt;wsp:rsid wsp:val=&quot;009F21E0&quot;/&gt;&lt;wsp:rsid wsp:val=&quot;00A24DCC&quot;/&gt;&lt;wsp:rsid wsp:val=&quot;00A50F47&quot;/&gt;&lt;wsp:rsid wsp:val=&quot;00A63058&quot;/&gt;&lt;wsp:rsid wsp:val=&quot;00A6372E&quot;/&gt;&lt;wsp:rsid wsp:val=&quot;00A83827&quot;/&gt;&lt;wsp:rsid wsp:val=&quot;00A86964&quot;/&gt;&lt;wsp:rsid wsp:val=&quot;00A96EFE&quot;/&gt;&lt;wsp:rsid wsp:val=&quot;00AB5DCC&quot;/&gt;&lt;wsp:rsid wsp:val=&quot;00AC0597&quot;/&gt;&lt;wsp:rsid wsp:val=&quot;00AF0583&quot;/&gt;&lt;wsp:rsid wsp:val=&quot;00AF2957&quot;/&gt;&lt;wsp:rsid wsp:val=&quot;00B4013C&quot;/&gt;&lt;wsp:rsid wsp:val=&quot;00B438F0&quot;/&gt;&lt;wsp:rsid wsp:val=&quot;00B61C0B&quot;/&gt;&lt;wsp:rsid wsp:val=&quot;00B76D50&quot;/&gt;&lt;wsp:rsid wsp:val=&quot;00B85FCB&quot;/&gt;&lt;wsp:rsid wsp:val=&quot;00B922D3&quot;/&gt;&lt;wsp:rsid wsp:val=&quot;00BA11A4&quot;/&gt;&lt;wsp:rsid wsp:val=&quot;00BA189D&quot;/&gt;&lt;wsp:rsid wsp:val=&quot;00BA3277&quot;/&gt;&lt;wsp:rsid wsp:val=&quot;00BA3A41&quot;/&gt;&lt;wsp:rsid wsp:val=&quot;00BB5FDD&quot;/&gt;&lt;wsp:rsid wsp:val=&quot;00BC2D45&quot;/&gt;&lt;wsp:rsid wsp:val=&quot;00BE43EA&quot;/&gt;&lt;wsp:rsid wsp:val=&quot;00BF3DE9&quot;/&gt;&lt;wsp:rsid wsp:val=&quot;00C03DAA&quot;/&gt;&lt;wsp:rsid wsp:val=&quot;00C05A74&quot;/&gt;&lt;wsp:rsid wsp:val=&quot;00C15433&quot;/&gt;&lt;wsp:rsid wsp:val=&quot;00C467F5&quot;/&gt;&lt;wsp:rsid wsp:val=&quot;00C504C1&quot;/&gt;&lt;wsp:rsid wsp:val=&quot;00C61C98&quot;/&gt;&lt;wsp:rsid wsp:val=&quot;00C779F7&quot;/&gt;&lt;wsp:rsid wsp:val=&quot;00C8512B&quot;/&gt;&lt;wsp:rsid wsp:val=&quot;00C953AD&quot;/&gt;&lt;wsp:rsid wsp:val=&quot;00CA03CD&quot;/&gt;&lt;wsp:rsid wsp:val=&quot;00CA41C8&quot;/&gt;&lt;wsp:rsid wsp:val=&quot;00D13FA9&quot;/&gt;&lt;wsp:rsid wsp:val=&quot;00D22C52&quot;/&gt;&lt;wsp:rsid wsp:val=&quot;00D23C38&quot;/&gt;&lt;wsp:rsid wsp:val=&quot;00D257DB&quot;/&gt;&lt;wsp:rsid wsp:val=&quot;00D27119&quot;/&gt;&lt;wsp:rsid wsp:val=&quot;00D72DBD&quot;/&gt;&lt;wsp:rsid wsp:val=&quot;00D7503D&quot;/&gt;&lt;wsp:rsid wsp:val=&quot;00D80C93&quot;/&gt;&lt;wsp:rsid wsp:val=&quot;00D92DCD&quot;/&gt;&lt;wsp:rsid wsp:val=&quot;00DB068D&quot;/&gt;&lt;wsp:rsid wsp:val=&quot;00DD45C7&quot;/&gt;&lt;wsp:rsid wsp:val=&quot;00DE2CAF&quot;/&gt;&lt;wsp:rsid wsp:val=&quot;00DE3847&quot;/&gt;&lt;wsp:rsid wsp:val=&quot;00E33F65&quot;/&gt;&lt;wsp:rsid wsp:val=&quot;00E53BC2&quot;/&gt;&lt;wsp:rsid wsp:val=&quot;00E65FF4&quot;/&gt;&lt;wsp:rsid wsp:val=&quot;00E6677D&quot;/&gt;&lt;wsp:rsid wsp:val=&quot;00EC5F94&quot;/&gt;&lt;wsp:rsid wsp:val=&quot;00EF55C4&quot;/&gt;&lt;wsp:rsid wsp:val=&quot;00F11A98&quot;/&gt;&lt;wsp:rsid wsp:val=&quot;00F30D37&quot;/&gt;&lt;wsp:rsid wsp:val=&quot;00F62D7C&quot;/&gt;&lt;wsp:rsid wsp:val=&quot;00F65B68&quot;/&gt;&lt;wsp:rsid wsp:val=&quot;00F850DC&quot;/&gt;&lt;wsp:rsid wsp:val=&quot;00F9037F&quot;/&gt;&lt;wsp:rsid wsp:val=&quot;00F91DC8&quot;/&gt;&lt;wsp:rsid wsp:val=&quot;00F935FD&quot;/&gt;&lt;wsp:rsid wsp:val=&quot;00FB0E6B&quot;/&gt;&lt;wsp:rsid wsp:val=&quot;00FB1281&quot;/&gt;&lt;wsp:rsid wsp:val=&quot;00FC539E&quot;/&gt;&lt;/wsp:rsids&gt;&lt;/w:docPr&gt;&lt;w:body&gt;&lt;w:p wsp:rsidR=&quot;00000000&quot; wsp:rsidRDefault=&quot;00B61C0B&quot;&gt;&lt;m:oMathPara&gt;&lt;m:oMath&gt;&lt;m:f&gt;&lt;m:fPr&gt;&lt;m:ctrlPr&gt;&lt;w:rPr&gt;&lt;w:rFonts w:ascii=&quot;Cambria Math&quot; w:h-ansi=&quot;Cambria Math&quot;/&gt;&lt;wx:font wx:val=&quot;Cambria Math&quot;/&gt;&lt;w:sz w:val=&quot;26&quot;/&gt;&lt;w:sz-cs w:val=&quot;26&quot;/&gt;&lt;/w:rPr&gt;&lt;/m:ctrlPr&gt;&lt;/m:fPr&gt;&lt;m:num&gt;&lt;m:eqArr&gt;&lt;m:eqArrPr&gt;&lt;m:baseJc m:val=&quot;top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єРѕР»-РІРѕ РѕР±С‰РµСЃС‚РІРµРЅРЅС‹С… РЅР°Р±Р»СЋРґР°С‚РµР»РµР№, 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°РєРєСЂРµРґРёС‚РѕРІР°РЅРЅС‹С… Рё РїСЂРёР±С‹РІС€РёС… РІ РџРџР­ &lt;/m:t&gt;&lt;/m:r&gt;&lt;m:ctrlPr&gt;&lt;w:rPr&gt;&lt;w:rFonts w:ascii=&quot;Cambria Math&quot; w:fareast=&quot;Cambria Math&quot; w:h-ansi=&quot;Cambria Math&quot; w:cs=&quot;Cambria Math&quot;/&gt;&lt;wx:font wx:val=&quot;Cambria Math&quot;/&gt;&lt;w:sz w:val=&quot;26&quot;/&gt;&lt;w:sz-cs w:val=&quot;26&quot;/&gt;&lt;/w:rPr&gt;&lt;/m:ctrlPr&gt;&lt;/m:e&gt;&lt;m:e&gt;&lt;m:d&gt;&lt;m:dPr&gt;&lt;m:ctrlPr&gt;&lt;w:rPr&gt;&lt;w:rFonts w:ascii=&quot;Cambria Math&quot; w:h-ansi=&quot;Cambria Math&quot;/&gt;&lt;wx:font wx:val=&quot;Cambria Math&quot;/&gt;&lt;w:sz w:val=&quot;26&quot;/&gt;&lt;w:sz-cs w:val=&quot;26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ЃРѕРіР»Р°СЃРЅРѕ РѕС‚СЃРєР°РЅРёСЂРѕРІР°РЅРЅС‹Рј С„РѕСЂРјР°Рј РџРџР­-18-РњРђРЁ&lt;/m:t&gt;&lt;/m:r&gt;&lt;/m:e&gt;&lt;/m:d&gt;&lt;m:ctrlPr&gt;&lt;w:rPr&gt;&lt;w:rFonts w:ascii=&quot;Cambria Math&quot; w:fareast=&quot;Cambria Math&quot; w:h-ansi=&quot;Cambria Math&quot; w:cs=&quot;Cambria Math&quot;/&gt;&lt;wx:font wx:val=&quot;Cambria Math&quot;/&gt;&lt;w:sz w:val=&quot;26&quot;/&gt;&lt;w:sz-cs w:val=&quot;26&quot;/&gt;&lt;/w:rPr&gt;&lt;/m:ctrlPr&gt;&lt;/m:e&gt;&lt;m:e/&gt;&lt;/m:eqArr&gt;&lt;/m:num&gt;&lt;m:den&gt;&lt;m:eqArr&gt;&lt;m:eqArrPr&gt;&lt;m:ctrlPr&gt;&lt;w:rPr&gt;&lt;w:rFonts w:ascii=&quot;Cambria Math&quot; w:h-ansi=&quot;Cambria Math&quot;/&gt;&lt;wx:font wx:val=&quot;Cambria Math&quot;/&gt;&lt;w:sz w:val=&quot;26&quot;/&gt;&lt;w:sz-cs w:val=&quot;26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ѕР±С‰РµРµ РєРѕР»-РІРѕ РѕР±С‰РµСЃС‚РІРµРЅРЅС‹С… РЅР°Р±Р»СЋРґР°С‚РµР»РµР№, 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°РєРєСЂРµРґРёС‚РѕРІР°РЅРЅС‹С… РІ РџРџР­&lt;/m:t&gt;&lt;/m:r&gt;&lt;/m:e&gt;&lt;/m:eqArr&gt;&lt;/m:den&gt;&lt;/m:f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   С… 100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</w:tr>
      <w:tr w:rsidR="00D723B8" w:rsidRPr="00AF2957" w:rsidTr="00E01F4C">
        <w:trPr>
          <w:trHeight w:val="468"/>
        </w:trPr>
        <w:tc>
          <w:tcPr>
            <w:tcW w:w="5000" w:type="pct"/>
            <w:gridSpan w:val="5"/>
          </w:tcPr>
          <w:p w:rsidR="00D723B8" w:rsidRPr="00AF2957" w:rsidRDefault="00D723B8" w:rsidP="00AF2957">
            <w:pPr>
              <w:pStyle w:val="NoSpacing"/>
              <w:numPr>
                <w:ilvl w:val="0"/>
                <w:numId w:val="1"/>
              </w:numPr>
              <w:ind w:left="142" w:firstLine="218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2957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работы  предметных комиссий</w:t>
            </w:r>
          </w:p>
        </w:tc>
      </w:tr>
      <w:tr w:rsidR="00D723B8" w:rsidRPr="00AF2957" w:rsidTr="00E01F4C">
        <w:trPr>
          <w:trHeight w:val="1939"/>
        </w:trPr>
        <w:tc>
          <w:tcPr>
            <w:tcW w:w="219" w:type="pct"/>
          </w:tcPr>
          <w:p w:rsidR="00D723B8" w:rsidRPr="00AF2957" w:rsidRDefault="00D723B8" w:rsidP="001608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D723B8" w:rsidRPr="00AF2957" w:rsidRDefault="00D723B8" w:rsidP="0046508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 xml:space="preserve">- доля экспертов муниципального образования принявших участие в работе предметных комиссий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утвержденными списками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23" w:type="pct"/>
          </w:tcPr>
          <w:p w:rsidR="00D723B8" w:rsidRPr="00367507" w:rsidRDefault="00D723B8" w:rsidP="00AF2957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pict>
                <v:shape id="_x0000_i1027" type="#_x0000_t75" style="width:370.5pt;height:66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62E9&quot;/&gt;&lt;wsp:rsid wsp:val=&quot;000128FE&quot;/&gt;&lt;wsp:rsid wsp:val=&quot;00013025&quot;/&gt;&lt;wsp:rsid wsp:val=&quot;0001430B&quot;/&gt;&lt;wsp:rsid wsp:val=&quot;00021FF3&quot;/&gt;&lt;wsp:rsid wsp:val=&quot;00030BA9&quot;/&gt;&lt;wsp:rsid wsp:val=&quot;00034975&quot;/&gt;&lt;wsp:rsid wsp:val=&quot;00036ED9&quot;/&gt;&lt;wsp:rsid wsp:val=&quot;000536FB&quot;/&gt;&lt;wsp:rsid wsp:val=&quot;00057E0A&quot;/&gt;&lt;wsp:rsid wsp:val=&quot;00060C02&quot;/&gt;&lt;wsp:rsid wsp:val=&quot;00081606&quot;/&gt;&lt;wsp:rsid wsp:val=&quot;000861B7&quot;/&gt;&lt;wsp:rsid wsp:val=&quot;000A346B&quot;/&gt;&lt;wsp:rsid wsp:val=&quot;000A36F8&quot;/&gt;&lt;wsp:rsid wsp:val=&quot;000B5593&quot;/&gt;&lt;wsp:rsid wsp:val=&quot;000D7E12&quot;/&gt;&lt;wsp:rsid wsp:val=&quot;000E728E&quot;/&gt;&lt;wsp:rsid wsp:val=&quot;000F0153&quot;/&gt;&lt;wsp:rsid wsp:val=&quot;000F5ED5&quot;/&gt;&lt;wsp:rsid wsp:val=&quot;00125054&quot;/&gt;&lt;wsp:rsid wsp:val=&quot;00142530&quot;/&gt;&lt;wsp:rsid wsp:val=&quot;00142DBC&quot;/&gt;&lt;wsp:rsid wsp:val=&quot;0015339B&quot;/&gt;&lt;wsp:rsid wsp:val=&quot;00154CE6&quot;/&gt;&lt;wsp:rsid wsp:val=&quot;00160826&quot;/&gt;&lt;wsp:rsid wsp:val=&quot;00163747&quot;/&gt;&lt;wsp:rsid wsp:val=&quot;00167D17&quot;/&gt;&lt;wsp:rsid wsp:val=&quot;00176083&quot;/&gt;&lt;wsp:rsid wsp:val=&quot;00182636&quot;/&gt;&lt;wsp:rsid wsp:val=&quot;00190D30&quot;/&gt;&lt;wsp:rsid wsp:val=&quot;001C2C41&quot;/&gt;&lt;wsp:rsid wsp:val=&quot;001C42DD&quot;/&gt;&lt;wsp:rsid wsp:val=&quot;001D32DA&quot;/&gt;&lt;wsp:rsid wsp:val=&quot;001E0798&quot;/&gt;&lt;wsp:rsid wsp:val=&quot;001F13D6&quot;/&gt;&lt;wsp:rsid wsp:val=&quot;00226504&quot;/&gt;&lt;wsp:rsid wsp:val=&quot;0024261A&quot;/&gt;&lt;wsp:rsid wsp:val=&quot;00245561&quot;/&gt;&lt;wsp:rsid wsp:val=&quot;00252B7C&quot;/&gt;&lt;wsp:rsid wsp:val=&quot;00256ACC&quot;/&gt;&lt;wsp:rsid wsp:val=&quot;00273730&quot;/&gt;&lt;wsp:rsid wsp:val=&quot;0028502B&quot;/&gt;&lt;wsp:rsid wsp:val=&quot;0028628A&quot;/&gt;&lt;wsp:rsid wsp:val=&quot;002862E9&quot;/&gt;&lt;wsp:rsid wsp:val=&quot;002A2CD9&quot;/&gt;&lt;wsp:rsid wsp:val=&quot;002A3AD6&quot;/&gt;&lt;wsp:rsid wsp:val=&quot;002A5C1D&quot;/&gt;&lt;wsp:rsid wsp:val=&quot;002D33E2&quot;/&gt;&lt;wsp:rsid wsp:val=&quot;002E1066&quot;/&gt;&lt;wsp:rsid wsp:val=&quot;002E1937&quot;/&gt;&lt;wsp:rsid wsp:val=&quot;003009B7&quot;/&gt;&lt;wsp:rsid wsp:val=&quot;00301190&quot;/&gt;&lt;wsp:rsid wsp:val=&quot;00303043&quot;/&gt;&lt;wsp:rsid wsp:val=&quot;00304E7F&quot;/&gt;&lt;wsp:rsid wsp:val=&quot;00324066&quot;/&gt;&lt;wsp:rsid wsp:val=&quot;00336781&quot;/&gt;&lt;wsp:rsid wsp:val=&quot;00340A5F&quot;/&gt;&lt;wsp:rsid wsp:val=&quot;00344AAF&quot;/&gt;&lt;wsp:rsid wsp:val=&quot;003515EF&quot;/&gt;&lt;wsp:rsid wsp:val=&quot;00353951&quot;/&gt;&lt;wsp:rsid wsp:val=&quot;00367507&quot;/&gt;&lt;wsp:rsid wsp:val=&quot;00371F38&quot;/&gt;&lt;wsp:rsid wsp:val=&quot;003910F5&quot;/&gt;&lt;wsp:rsid wsp:val=&quot;00397685&quot;/&gt;&lt;wsp:rsid wsp:val=&quot;003A6779&quot;/&gt;&lt;wsp:rsid wsp:val=&quot;003B3C73&quot;/&gt;&lt;wsp:rsid wsp:val=&quot;003B6134&quot;/&gt;&lt;wsp:rsid wsp:val=&quot;003C7DA0&quot;/&gt;&lt;wsp:rsid wsp:val=&quot;003E7550&quot;/&gt;&lt;wsp:rsid wsp:val=&quot;003F3404&quot;/&gt;&lt;wsp:rsid wsp:val=&quot;00411965&quot;/&gt;&lt;wsp:rsid wsp:val=&quot;00433B42&quot;/&gt;&lt;wsp:rsid wsp:val=&quot;00446E4C&quot;/&gt;&lt;wsp:rsid wsp:val=&quot;00465082&quot;/&gt;&lt;wsp:rsid wsp:val=&quot;004750D9&quot;/&gt;&lt;wsp:rsid wsp:val=&quot;00480558&quot;/&gt;&lt;wsp:rsid wsp:val=&quot;00494283&quot;/&gt;&lt;wsp:rsid wsp:val=&quot;004B3D06&quot;/&gt;&lt;wsp:rsid wsp:val=&quot;005056DF&quot;/&gt;&lt;wsp:rsid wsp:val=&quot;00525C9F&quot;/&gt;&lt;wsp:rsid wsp:val=&quot;00551D76&quot;/&gt;&lt;wsp:rsid wsp:val=&quot;0055462E&quot;/&gt;&lt;wsp:rsid wsp:val=&quot;005E3719&quot;/&gt;&lt;wsp:rsid wsp:val=&quot;005F59FB&quot;/&gt;&lt;wsp:rsid wsp:val=&quot;006352D7&quot;/&gt;&lt;wsp:rsid wsp:val=&quot;0065427A&quot;/&gt;&lt;wsp:rsid wsp:val=&quot;00654610&quot;/&gt;&lt;wsp:rsid wsp:val=&quot;0066768F&quot;/&gt;&lt;wsp:rsid wsp:val=&quot;006728FE&quot;/&gt;&lt;wsp:rsid wsp:val=&quot;00673815&quot;/&gt;&lt;wsp:rsid wsp:val=&quot;0068388D&quot;/&gt;&lt;wsp:rsid wsp:val=&quot;006B1196&quot;/&gt;&lt;wsp:rsid wsp:val=&quot;006C3313&quot;/&gt;&lt;wsp:rsid wsp:val=&quot;006C6FAC&quot;/&gt;&lt;wsp:rsid wsp:val=&quot;006E621C&quot;/&gt;&lt;wsp:rsid wsp:val=&quot;006F09BB&quot;/&gt;&lt;wsp:rsid wsp:val=&quot;006F3E72&quot;/&gt;&lt;wsp:rsid wsp:val=&quot;00702678&quot;/&gt;&lt;wsp:rsid wsp:val=&quot;00706485&quot;/&gt;&lt;wsp:rsid wsp:val=&quot;0071039B&quot;/&gt;&lt;wsp:rsid wsp:val=&quot;00713EA6&quot;/&gt;&lt;wsp:rsid wsp:val=&quot;00726B81&quot;/&gt;&lt;wsp:rsid wsp:val=&quot;00730534&quot;/&gt;&lt;wsp:rsid wsp:val=&quot;00734D71&quot;/&gt;&lt;wsp:rsid wsp:val=&quot;00736414&quot;/&gt;&lt;wsp:rsid wsp:val=&quot;00742FF5&quot;/&gt;&lt;wsp:rsid wsp:val=&quot;00760E7D&quot;/&gt;&lt;wsp:rsid wsp:val=&quot;0076754F&quot;/&gt;&lt;wsp:rsid wsp:val=&quot;0078174D&quot;/&gt;&lt;wsp:rsid wsp:val=&quot;0079774D&quot;/&gt;&lt;wsp:rsid wsp:val=&quot;007B0CE4&quot;/&gt;&lt;wsp:rsid wsp:val=&quot;007D63F6&quot;/&gt;&lt;wsp:rsid wsp:val=&quot;007E5171&quot;/&gt;&lt;wsp:rsid wsp:val=&quot;007F3274&quot;/&gt;&lt;wsp:rsid wsp:val=&quot;00810CFA&quot;/&gt;&lt;wsp:rsid wsp:val=&quot;00832973&quot;/&gt;&lt;wsp:rsid wsp:val=&quot;00832C15&quot;/&gt;&lt;wsp:rsid wsp:val=&quot;00833115&quot;/&gt;&lt;wsp:rsid wsp:val=&quot;00843880&quot;/&gt;&lt;wsp:rsid wsp:val=&quot;0087006C&quot;/&gt;&lt;wsp:rsid wsp:val=&quot;00874EC1&quot;/&gt;&lt;wsp:rsid wsp:val=&quot;008869DC&quot;/&gt;&lt;wsp:rsid wsp:val=&quot;008A450E&quot;/&gt;&lt;wsp:rsid wsp:val=&quot;008B052A&quot;/&gt;&lt;wsp:rsid wsp:val=&quot;008B0B7E&quot;/&gt;&lt;wsp:rsid wsp:val=&quot;008C3AB7&quot;/&gt;&lt;wsp:rsid wsp:val=&quot;008D2670&quot;/&gt;&lt;wsp:rsid wsp:val=&quot;008F524B&quot;/&gt;&lt;wsp:rsid wsp:val=&quot;00907BDB&quot;/&gt;&lt;wsp:rsid wsp:val=&quot;0092297A&quot;/&gt;&lt;wsp:rsid wsp:val=&quot;009461D5&quot;/&gt;&lt;wsp:rsid wsp:val=&quot;00970451&quot;/&gt;&lt;wsp:rsid wsp:val=&quot;009745B0&quot;/&gt;&lt;wsp:rsid wsp:val=&quot;00983193&quot;/&gt;&lt;wsp:rsid wsp:val=&quot;00990102&quot;/&gt;&lt;wsp:rsid wsp:val=&quot;009A0F76&quot;/&gt;&lt;wsp:rsid wsp:val=&quot;009A13B6&quot;/&gt;&lt;wsp:rsid wsp:val=&quot;009A1983&quot;/&gt;&lt;wsp:rsid wsp:val=&quot;009C59E0&quot;/&gt;&lt;wsp:rsid wsp:val=&quot;009C66C6&quot;/&gt;&lt;wsp:rsid wsp:val=&quot;009D04AC&quot;/&gt;&lt;wsp:rsid wsp:val=&quot;009D0A11&quot;/&gt;&lt;wsp:rsid wsp:val=&quot;009D7F63&quot;/&gt;&lt;wsp:rsid wsp:val=&quot;009F21E0&quot;/&gt;&lt;wsp:rsid wsp:val=&quot;00A24DCC&quot;/&gt;&lt;wsp:rsid wsp:val=&quot;00A50F47&quot;/&gt;&lt;wsp:rsid wsp:val=&quot;00A63058&quot;/&gt;&lt;wsp:rsid wsp:val=&quot;00A6372E&quot;/&gt;&lt;wsp:rsid wsp:val=&quot;00A83827&quot;/&gt;&lt;wsp:rsid wsp:val=&quot;00A86964&quot;/&gt;&lt;wsp:rsid wsp:val=&quot;00A96EFE&quot;/&gt;&lt;wsp:rsid wsp:val=&quot;00AB5DCC&quot;/&gt;&lt;wsp:rsid wsp:val=&quot;00AC0597&quot;/&gt;&lt;wsp:rsid wsp:val=&quot;00AF0583&quot;/&gt;&lt;wsp:rsid wsp:val=&quot;00AF2957&quot;/&gt;&lt;wsp:rsid wsp:val=&quot;00B4013C&quot;/&gt;&lt;wsp:rsid wsp:val=&quot;00B438F0&quot;/&gt;&lt;wsp:rsid wsp:val=&quot;00B76D50&quot;/&gt;&lt;wsp:rsid wsp:val=&quot;00B85FCB&quot;/&gt;&lt;wsp:rsid wsp:val=&quot;00B922D3&quot;/&gt;&lt;wsp:rsid wsp:val=&quot;00BA11A4&quot;/&gt;&lt;wsp:rsid wsp:val=&quot;00BA189D&quot;/&gt;&lt;wsp:rsid wsp:val=&quot;00BA3277&quot;/&gt;&lt;wsp:rsid wsp:val=&quot;00BA3A41&quot;/&gt;&lt;wsp:rsid wsp:val=&quot;00BB5FDD&quot;/&gt;&lt;wsp:rsid wsp:val=&quot;00BC2D45&quot;/&gt;&lt;wsp:rsid wsp:val=&quot;00BE43EA&quot;/&gt;&lt;wsp:rsid wsp:val=&quot;00BF3DE9&quot;/&gt;&lt;wsp:rsid wsp:val=&quot;00C03DAA&quot;/&gt;&lt;wsp:rsid wsp:val=&quot;00C05A74&quot;/&gt;&lt;wsp:rsid wsp:val=&quot;00C15433&quot;/&gt;&lt;wsp:rsid wsp:val=&quot;00C467F5&quot;/&gt;&lt;wsp:rsid wsp:val=&quot;00C504C1&quot;/&gt;&lt;wsp:rsid wsp:val=&quot;00C61C98&quot;/&gt;&lt;wsp:rsid wsp:val=&quot;00C779F7&quot;/&gt;&lt;wsp:rsid wsp:val=&quot;00C8512B&quot;/&gt;&lt;wsp:rsid wsp:val=&quot;00C953AD&quot;/&gt;&lt;wsp:rsid wsp:val=&quot;00CA03CD&quot;/&gt;&lt;wsp:rsid wsp:val=&quot;00CA41C8&quot;/&gt;&lt;wsp:rsid wsp:val=&quot;00D13FA9&quot;/&gt;&lt;wsp:rsid wsp:val=&quot;00D22C52&quot;/&gt;&lt;wsp:rsid wsp:val=&quot;00D23C38&quot;/&gt;&lt;wsp:rsid wsp:val=&quot;00D257DB&quot;/&gt;&lt;wsp:rsid wsp:val=&quot;00D27119&quot;/&gt;&lt;wsp:rsid wsp:val=&quot;00D72DBD&quot;/&gt;&lt;wsp:rsid wsp:val=&quot;00D7503D&quot;/&gt;&lt;wsp:rsid wsp:val=&quot;00D80C93&quot;/&gt;&lt;wsp:rsid wsp:val=&quot;00D92DCD&quot;/&gt;&lt;wsp:rsid wsp:val=&quot;00DB068D&quot;/&gt;&lt;wsp:rsid wsp:val=&quot;00DD45C7&quot;/&gt;&lt;wsp:rsid wsp:val=&quot;00DE2CAF&quot;/&gt;&lt;wsp:rsid wsp:val=&quot;00DE3847&quot;/&gt;&lt;wsp:rsid wsp:val=&quot;00E33F65&quot;/&gt;&lt;wsp:rsid wsp:val=&quot;00E53BC2&quot;/&gt;&lt;wsp:rsid wsp:val=&quot;00E65FF4&quot;/&gt;&lt;wsp:rsid wsp:val=&quot;00E6677D&quot;/&gt;&lt;wsp:rsid wsp:val=&quot;00EC5F94&quot;/&gt;&lt;wsp:rsid wsp:val=&quot;00EF55C4&quot;/&gt;&lt;wsp:rsid wsp:val=&quot;00F11A98&quot;/&gt;&lt;wsp:rsid wsp:val=&quot;00F30D37&quot;/&gt;&lt;wsp:rsid wsp:val=&quot;00F33FE5&quot;/&gt;&lt;wsp:rsid wsp:val=&quot;00F62D7C&quot;/&gt;&lt;wsp:rsid wsp:val=&quot;00F65B68&quot;/&gt;&lt;wsp:rsid wsp:val=&quot;00F850DC&quot;/&gt;&lt;wsp:rsid wsp:val=&quot;00F9037F&quot;/&gt;&lt;wsp:rsid wsp:val=&quot;00F91DC8&quot;/&gt;&lt;wsp:rsid wsp:val=&quot;00F935FD&quot;/&gt;&lt;wsp:rsid wsp:val=&quot;00FB0E6B&quot;/&gt;&lt;wsp:rsid wsp:val=&quot;00FB1281&quot;/&gt;&lt;wsp:rsid wsp:val=&quot;00FC539E&quot;/&gt;&lt;/wsp:rsids&gt;&lt;/w:docPr&gt;&lt;w:body&gt;&lt;w:p wsp:rsidR=&quot;00000000&quot; wsp:rsidRDefault=&quot;00F33FE5&quot;&gt;&lt;m:oMathPara&gt;&lt;m:oMath&gt;&lt;m:f&gt;&lt;m:fPr&gt;&lt;m:ctrlPr&gt;&lt;w:rPr&gt;&lt;w:rFonts w:ascii=&quot;Cambria Math&quot; w:h-ansi=&quot;Cambria Math&quot;/&gt;&lt;wx:font wx:val=&quot;Cambria Math&quot;/&gt;&lt;w:sz w:val=&quot;26&quot;/&gt;&lt;w:sz-cs w:val=&quot;26&quot;/&gt;&lt;/w:rPr&gt;&lt;/m:ctrlPr&gt;&lt;/m:fPr&gt;&lt;m:num&gt;&lt;m:eqArr&gt;&lt;m:eqArrPr&gt;&lt;m:ctrlPr&gt;&lt;w:rPr&gt;&lt;w:rFonts w:ascii=&quot;Cambria Math&quot; w:h-ansi=&quot;Cambria Math&quot;/&gt;&lt;wx:font wx:val=&quot;Cambria Math&quot;/&gt;&lt;w:sz w:val=&quot;26&quot;/&gt;&lt;w:sz-cs w:val=&quot;26&quot;/&gt;&lt;/w:rPr&gt;&lt;/m:ctrlPr&gt;&lt;/m:eqArrPr&gt;&lt;m:e/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єРѕР»-РІРѕ СЌРєСЃРїРµСЂС‚РѕРІ РјСѓРЅРёС†РёРїР°Р»СЊРЅРѕРіРѕ РѕР±СЂР°Р·РѕРІР°РЅРёСЏ, &lt;/m:t&gt;&lt;/m:r&gt;&lt;m:ctrlPr&gt;&lt;w:rPr&gt;&lt;w:rFonts w:ascii=&quot;Cambria Math&quot; w:fareast=&quot;Cambria Math&quot; w:h-ansi=&quot;Cambria Math&quot; w:cs=&quot;Cambria Math&quot;/&gt;&lt;wx:font wx:val=&quot;Cambria Math&quot;/&gt;&lt;w:sz w:val=&quot;26&quot;/&gt;&lt;w:sz-cs w:val=&quot;26&quot;/&gt;&lt;/w:rPr&gt;&lt;/m:ctrlPr&gt;&lt;/m:e&gt;&lt;m:e&gt;&lt;m:r&gt;&lt;w:rPr&gt;&lt;w:rFonts w:ascii=&quot;Cambria Math&quot; w:fareast=&quot;Cambria Math&quot; w:h-ansi=&quot;Cambria Math&quot; w:cs=&quot;Cambria Math&quot;/&gt;&lt;wx:font wx:val=&quot;Cambria Math&quot;/&gt;&lt;w:i/&gt;&lt;w:sz w:val=&quot;26&quot;/&gt;&lt;w:sz-cs w:val=&quot;26&quot;/&gt;&lt;/w:rPr&gt;&lt;m:t&gt;С„Р°РєС‚РёС‡РµСЃРєРё СЂР°Р±РѕС‚Р°РІС€РёС… РІ РїСЂРµРґРјРµС‚РЅС‹С… РєРѕРјРёСЃСЃРёСЏС…&lt;/m:t&gt;&lt;/m:r&gt;&lt;/m:e&gt;&lt;/m:eqArr&gt;&lt;/m:num&gt;&lt;m:den&gt;&lt;m:eqArr&gt;&lt;m:eqArrPr&gt;&lt;m:ctrlPr&gt;&lt;w:rPr&gt;&lt;w:rFonts w:ascii=&quot;Cambria Math&quot; w:h-ansi=&quot;Cambria Math&quot;/&gt;&lt;wx:font wx:val=&quot;Cambria Math&quot;/&gt;&lt;w:sz w:val=&quot;26&quot;/&gt;&lt;w:sz-cs w:val=&quot;26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ѕР±С‰РµРµ РєРѕР»- РІРѕ СЌРєСЃРїРµСЂС‚РѕРІ РјСѓРЅРёС†РёРїР°Р»СЊРЅРѕРіРѕ РѕР±СЂР°Р·РѕРІР°РЅРёСЏ, &lt;/m:t&gt;&lt;/m:r&gt;&lt;/m:e&gt;&lt;m:e&gt;&lt;m:r&gt;&lt;w:rPr&gt;&lt;w:rFonts w:ascii=&quot;Cambria Math&quot; w:h-ansi=&quot;Cambria Math&quot;/&gt;&lt;wx:font wx:val=&quot;Cambria Math&quot;/&gt;&lt;w:i/&gt;&lt;w:sz w:val=&quot;26&quot;/&gt;&lt;w:sz-cs w:val=&quot;26&quot;/&gt;&lt;/w:rPr&gt;&lt;m:t&gt;СѓС‚РІРµСЂР¶РґРµРЅРЅС‹С… РІ СЃРѕСЃС‚Р°РІР°С… РїСЂРµРґРјРµС‚РЅС‹С… РєРѕРјРёСЃСЃРёР№&lt;/m:t&gt;&lt;/m:r&gt;&lt;/m:e&gt;&lt;/m:eqArr&gt;&lt;/m:den&gt;&lt;/m:f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… 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</w:tr>
      <w:tr w:rsidR="00D723B8" w:rsidRPr="00AF2957" w:rsidTr="00E01F4C">
        <w:trPr>
          <w:trHeight w:val="332"/>
        </w:trPr>
        <w:tc>
          <w:tcPr>
            <w:tcW w:w="219" w:type="pct"/>
          </w:tcPr>
          <w:p w:rsidR="00D723B8" w:rsidRPr="00AF2957" w:rsidRDefault="00D723B8" w:rsidP="00AF2957">
            <w:pPr>
              <w:pStyle w:val="NoSpacing"/>
              <w:tabs>
                <w:tab w:val="left" w:pos="643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7" w:type="pct"/>
          </w:tcPr>
          <w:p w:rsidR="00D723B8" w:rsidRPr="00AF2957" w:rsidRDefault="00D723B8" w:rsidP="00AF2957">
            <w:pPr>
              <w:pStyle w:val="NoSpacing"/>
              <w:tabs>
                <w:tab w:val="left" w:pos="643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AF2957">
              <w:rPr>
                <w:rFonts w:ascii="Times New Roman" w:hAnsi="Times New Roman"/>
                <w:b/>
                <w:sz w:val="26"/>
                <w:szCs w:val="26"/>
              </w:rPr>
              <w:t>Итоговая сумма показателей</w:t>
            </w:r>
          </w:p>
        </w:tc>
        <w:tc>
          <w:tcPr>
            <w:tcW w:w="591" w:type="pct"/>
            <w:gridSpan w:val="2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Итоговая сумма определяется как сумма показателей критериев 1-3</w:t>
            </w:r>
          </w:p>
        </w:tc>
      </w:tr>
      <w:tr w:rsidR="00D723B8" w:rsidRPr="00AF2957" w:rsidTr="00E01F4C">
        <w:trPr>
          <w:trHeight w:val="396"/>
        </w:trPr>
        <w:tc>
          <w:tcPr>
            <w:tcW w:w="5000" w:type="pct"/>
            <w:gridSpan w:val="5"/>
          </w:tcPr>
          <w:p w:rsidR="00D723B8" w:rsidRPr="00AF2957" w:rsidRDefault="00D723B8" w:rsidP="00AF295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b/>
                <w:i/>
                <w:sz w:val="26"/>
                <w:szCs w:val="26"/>
              </w:rPr>
              <w:t>Наличие организационно- технологических нарушений при проведении ЕГЭ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1608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1667" w:type="pct"/>
          </w:tcPr>
          <w:p w:rsidR="00D723B8" w:rsidRPr="00AF2957" w:rsidRDefault="00D723B8" w:rsidP="001608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- число участников ЕГЭ, которые не были зарегистрированы для прохождения ЕГЭ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Показатель равен количеству человеко-экзаменов х 10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1608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1667" w:type="pct"/>
          </w:tcPr>
          <w:p w:rsidR="00D723B8" w:rsidRPr="00AF2957" w:rsidRDefault="00D723B8" w:rsidP="001608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- число участников ЕГЭ, которые были допущены в ППЭ не в соответствии с распределением в ППЭ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Показатель равен количеству человеко-экзаменов х10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1608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1667" w:type="pct"/>
          </w:tcPr>
          <w:p w:rsidR="00D723B8" w:rsidRPr="00AF2957" w:rsidRDefault="00D723B8" w:rsidP="0036750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- число участников ЕГЭ, которые сдавали экзамены не в соответствии с автом</w:t>
            </w:r>
            <w:r>
              <w:rPr>
                <w:rFonts w:ascii="Times New Roman" w:hAnsi="Times New Roman"/>
                <w:sz w:val="26"/>
                <w:szCs w:val="26"/>
              </w:rPr>
              <w:t>атизированным распределением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Показатель равен количеству человеко-экзаменов х 10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1608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1667" w:type="pct"/>
          </w:tcPr>
          <w:p w:rsidR="00D723B8" w:rsidRPr="00AF2957" w:rsidRDefault="00D723B8" w:rsidP="001608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- число участников ЕГЭ, для которых были некорректно скомплектованы контрольные измерительные материалы (КИМ) и индивидуальные комплекты (ИК) при применении технологии «Печать КИМ в ППЭ»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Показатель равен количеству человеко-экзаменов х10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1608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1667" w:type="pct"/>
          </w:tcPr>
          <w:p w:rsidR="00D723B8" w:rsidRPr="00AF2957" w:rsidRDefault="00D723B8" w:rsidP="001608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- число организаторов ППЭ (руководитель ППЭ, организаторы, технические специалисты), нарушивших установленный порядок проведения ЕГЭ в ППЭ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Показатель равен количеству организаторов ППЭ, нарушивших установленный порядок проведения ЕГЭ в ППЭ х 10</w:t>
            </w:r>
          </w:p>
        </w:tc>
      </w:tr>
      <w:tr w:rsidR="00D723B8" w:rsidRPr="00AF2957" w:rsidTr="00E01F4C">
        <w:trPr>
          <w:trHeight w:val="2820"/>
        </w:trPr>
        <w:tc>
          <w:tcPr>
            <w:tcW w:w="219" w:type="pct"/>
          </w:tcPr>
          <w:p w:rsidR="00D723B8" w:rsidRPr="00AF2957" w:rsidRDefault="00D723B8" w:rsidP="001608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1667" w:type="pct"/>
          </w:tcPr>
          <w:p w:rsidR="00D723B8" w:rsidRPr="00AF2957" w:rsidRDefault="00D723B8" w:rsidP="001608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- число участников ЕГЭ, нарушивших установленный порядок проведения ЕГЭ, выявленных лицами, осуществляющими контроль проведения ЕГЭ в ППЭ, в том числе федеральными или региональными общественными наблюдателями, и удаленных из ППЭ в установленном порядке и по которым ГЭК принял решение об аннулировании результатов без права пересдачи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Показатель равен количеству удаленных участников ЕГЭ за нарушение установленного порядка проведения ЕГЭ х 10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551D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1667" w:type="pct"/>
          </w:tcPr>
          <w:p w:rsidR="00D723B8" w:rsidRPr="00AF2957" w:rsidRDefault="00D723B8" w:rsidP="000E728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-число ППЭ-экзаменов, на которых происходили сбои системы видеонаблюдения, которые привели к отключению видеонаблюдения более чем на 15 минут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Показатель равен количеству ППЭ-экзаменов х 10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551D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4.8</w:t>
            </w:r>
          </w:p>
        </w:tc>
        <w:tc>
          <w:tcPr>
            <w:tcW w:w="1667" w:type="pct"/>
          </w:tcPr>
          <w:p w:rsidR="00D723B8" w:rsidRPr="00AF2957" w:rsidRDefault="00D723B8" w:rsidP="000E728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-число ППЭ-экзаменов, на которых упаковка ЭМ завершилась после 19.00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вине специалистов ППЭ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Показатель равен количеству ППЭ-экзаменов х 10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551D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1667" w:type="pct"/>
          </w:tcPr>
          <w:p w:rsidR="00D723B8" w:rsidRPr="00AF2957" w:rsidRDefault="00D723B8" w:rsidP="000E728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-число ППЭ-экзаменов, на которых происходили сбои при проведении печати КИМ в аудиториях, приведших к задержке времени начала экзамена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Показатель равен количеству ППЭ-экзаменов х 10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551D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4.10</w:t>
            </w:r>
          </w:p>
        </w:tc>
        <w:tc>
          <w:tcPr>
            <w:tcW w:w="1667" w:type="pct"/>
          </w:tcPr>
          <w:p w:rsidR="00D723B8" w:rsidRPr="00AF2957" w:rsidRDefault="00D723B8" w:rsidP="0046508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Несвоевременное внесение информации в систему мониторинга готовности ППЭ (несвоевременная передача «статусов» на федеральный портал и др.)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Показатель равен количеству ППЭ-</w:t>
            </w:r>
            <w:bookmarkStart w:id="0" w:name="_GoBack"/>
            <w:bookmarkEnd w:id="0"/>
            <w:r w:rsidRPr="00AF2957">
              <w:rPr>
                <w:rFonts w:ascii="Times New Roman" w:hAnsi="Times New Roman"/>
                <w:sz w:val="26"/>
                <w:szCs w:val="26"/>
              </w:rPr>
              <w:t>экзаменов х 10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551D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4.11</w:t>
            </w:r>
          </w:p>
        </w:tc>
        <w:tc>
          <w:tcPr>
            <w:tcW w:w="1667" w:type="pct"/>
          </w:tcPr>
          <w:p w:rsidR="00D723B8" w:rsidRDefault="00D723B8" w:rsidP="002A5C1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неверно оформленных организаторами дополнительных бланков ответов № 2 и количество бланков с не проставленными «Z»</w:t>
            </w:r>
          </w:p>
          <w:p w:rsidR="00D723B8" w:rsidRDefault="00D723B8" w:rsidP="002A5C1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D723B8" w:rsidRPr="00833115" w:rsidRDefault="00D723B8" w:rsidP="002A5C1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 xml:space="preserve">Показатель равен количеству </w:t>
            </w:r>
            <w:r>
              <w:rPr>
                <w:rFonts w:ascii="Times New Roman" w:hAnsi="Times New Roman"/>
                <w:sz w:val="26"/>
                <w:szCs w:val="26"/>
              </w:rPr>
              <w:t>выявленных фактов</w:t>
            </w:r>
            <w:r w:rsidRPr="00AF295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D723B8" w:rsidRPr="00AF2957" w:rsidTr="00E01F4C">
        <w:trPr>
          <w:trHeight w:val="444"/>
        </w:trPr>
        <w:tc>
          <w:tcPr>
            <w:tcW w:w="5000" w:type="pct"/>
            <w:gridSpan w:val="5"/>
          </w:tcPr>
          <w:p w:rsidR="00D723B8" w:rsidRPr="00AF2957" w:rsidRDefault="00D723B8" w:rsidP="00AF295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2957">
              <w:rPr>
                <w:rFonts w:ascii="Times New Roman" w:hAnsi="Times New Roman"/>
                <w:b/>
                <w:i/>
                <w:sz w:val="26"/>
                <w:szCs w:val="26"/>
              </w:rPr>
              <w:t>Грубые нарушения Порядка ГИА в муниципальном образовании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0E728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D723B8" w:rsidRDefault="00D723B8" w:rsidP="000E728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Грубые организационно-технологические нарушения, выявленные при проведении ЕГЭ</w:t>
            </w:r>
          </w:p>
          <w:p w:rsidR="00D723B8" w:rsidRPr="00970451" w:rsidRDefault="00D723B8" w:rsidP="000E728E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  <w:r w:rsidRPr="00970451">
              <w:rPr>
                <w:rFonts w:ascii="Times New Roman" w:hAnsi="Times New Roman"/>
                <w:i/>
                <w:sz w:val="26"/>
                <w:szCs w:val="26"/>
              </w:rPr>
              <w:t>К грубым нарушениям относятся в том числе:</w:t>
            </w:r>
          </w:p>
          <w:p w:rsidR="00D723B8" w:rsidRDefault="00D723B8" w:rsidP="000E728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нарушения Порядка при подготовке ППЭ к проведению экзамена (отсутствие металлоискателей, медицинского работника и др.);</w:t>
            </w:r>
          </w:p>
          <w:p w:rsidR="00D723B8" w:rsidRDefault="00D723B8" w:rsidP="000E728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число ППЭ-экзаменов, которые привели к отсутствию видеозаписи на жестком диске;</w:t>
            </w:r>
          </w:p>
          <w:p w:rsidR="00D723B8" w:rsidRPr="00AF2957" w:rsidRDefault="00D723B8" w:rsidP="000E728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другие нарушения по усмотрению министерства</w:t>
            </w:r>
          </w:p>
        </w:tc>
        <w:tc>
          <w:tcPr>
            <w:tcW w:w="260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31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Максимальное значение критерия 50</w:t>
            </w:r>
          </w:p>
        </w:tc>
      </w:tr>
      <w:tr w:rsidR="00D723B8" w:rsidRPr="00AF2957" w:rsidTr="00E01F4C">
        <w:tc>
          <w:tcPr>
            <w:tcW w:w="219" w:type="pct"/>
          </w:tcPr>
          <w:p w:rsidR="00D723B8" w:rsidRPr="00AF2957" w:rsidRDefault="00D723B8" w:rsidP="002A2CD9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7" w:type="pct"/>
          </w:tcPr>
          <w:p w:rsidR="00D723B8" w:rsidRPr="00AF2957" w:rsidRDefault="00D723B8" w:rsidP="002A2CD9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AF2957">
              <w:rPr>
                <w:rFonts w:ascii="Times New Roman" w:hAnsi="Times New Roman"/>
                <w:b/>
                <w:sz w:val="26"/>
                <w:szCs w:val="26"/>
              </w:rPr>
              <w:t xml:space="preserve">Оценка эффективности организационно-технологического обеспечения ЕГЭ в муниципальном образовании </w:t>
            </w:r>
          </w:p>
        </w:tc>
        <w:tc>
          <w:tcPr>
            <w:tcW w:w="591" w:type="pct"/>
            <w:gridSpan w:val="2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pct"/>
          </w:tcPr>
          <w:p w:rsidR="00D723B8" w:rsidRPr="00AF2957" w:rsidRDefault="00D723B8" w:rsidP="00AF295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957">
              <w:rPr>
                <w:rFonts w:ascii="Times New Roman" w:hAnsi="Times New Roman"/>
                <w:sz w:val="26"/>
                <w:szCs w:val="26"/>
              </w:rPr>
              <w:t>Разность итоговой суммы значений показателей критериев 1-3 и суммы значений показателей критерия 4 и 5</w:t>
            </w:r>
          </w:p>
        </w:tc>
      </w:tr>
    </w:tbl>
    <w:p w:rsidR="00D723B8" w:rsidRDefault="00D723B8" w:rsidP="002A2CD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3B8" w:rsidRDefault="00D723B8" w:rsidP="002A2CD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A36F8">
        <w:rPr>
          <w:rFonts w:ascii="Times New Roman" w:hAnsi="Times New Roman"/>
          <w:sz w:val="28"/>
          <w:szCs w:val="28"/>
        </w:rPr>
        <w:t xml:space="preserve">Оценка эффективности организационно-технологического обеспечения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0A36F8">
        <w:rPr>
          <w:rFonts w:ascii="Times New Roman" w:hAnsi="Times New Roman"/>
          <w:sz w:val="28"/>
          <w:szCs w:val="28"/>
        </w:rPr>
        <w:t>ЕГЭ в муниципальных образованиях определяется как сумма значений показателей, определяемых как «Доля», и вычитание из полученной суммы значений показателей, определяемых как «Количество</w:t>
      </w:r>
      <w:r w:rsidRPr="00226504">
        <w:rPr>
          <w:rFonts w:ascii="Times New Roman" w:hAnsi="Times New Roman"/>
          <w:sz w:val="28"/>
          <w:szCs w:val="28"/>
        </w:rPr>
        <w:t xml:space="preserve">». </w:t>
      </w:r>
    </w:p>
    <w:p w:rsidR="00D723B8" w:rsidRDefault="00D723B8" w:rsidP="00E65F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эффективности определяется итоговым значением оценки эффективности организационно-технологического обеспечения ЕГЭ в муниципальном образовании:</w:t>
      </w:r>
    </w:p>
    <w:p w:rsidR="00D723B8" w:rsidRDefault="00D723B8" w:rsidP="00E65F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менее 250 – неудовлетворительный («красная зона»);</w:t>
      </w:r>
    </w:p>
    <w:p w:rsidR="00D723B8" w:rsidRDefault="00D723B8" w:rsidP="00E65F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-251-280 – удовлетворительный («желтая зона»);</w:t>
      </w:r>
    </w:p>
    <w:p w:rsidR="00D723B8" w:rsidRDefault="00D723B8" w:rsidP="00E65F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-281 и более – высокий («зеленая зона»).</w:t>
      </w:r>
    </w:p>
    <w:p w:rsidR="00D723B8" w:rsidRDefault="00D723B8" w:rsidP="0099010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723B8" w:rsidRDefault="00D723B8" w:rsidP="00E65F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3B8" w:rsidRPr="00226504" w:rsidRDefault="00D723B8" w:rsidP="00E65F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ГКУ КК Центра оценки качества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И.Р. Карамов</w:t>
      </w:r>
    </w:p>
    <w:p w:rsidR="00D723B8" w:rsidRPr="000861B7" w:rsidRDefault="00D723B8" w:rsidP="0092297A">
      <w:pPr>
        <w:tabs>
          <w:tab w:val="left" w:pos="1273"/>
        </w:tabs>
        <w:rPr>
          <w:rFonts w:ascii="Times New Roman" w:hAnsi="Times New Roman"/>
          <w:sz w:val="28"/>
          <w:szCs w:val="28"/>
          <w:vertAlign w:val="subscript"/>
        </w:rPr>
      </w:pPr>
    </w:p>
    <w:sectPr w:rsidR="00D723B8" w:rsidRPr="000861B7" w:rsidSect="000861B7">
      <w:headerReference w:type="default" r:id="rId10"/>
      <w:pgSz w:w="16838" w:h="11906" w:orient="landscape"/>
      <w:pgMar w:top="720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B8" w:rsidRPr="00C61C98" w:rsidRDefault="00D723B8" w:rsidP="007D63F6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D723B8" w:rsidRPr="00C61C98" w:rsidRDefault="00D723B8" w:rsidP="007D63F6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B8" w:rsidRPr="00C61C98" w:rsidRDefault="00D723B8" w:rsidP="007D63F6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D723B8" w:rsidRPr="00C61C98" w:rsidRDefault="00D723B8" w:rsidP="007D63F6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B8" w:rsidRDefault="00D723B8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D723B8" w:rsidRDefault="00D723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288"/>
    <w:multiLevelType w:val="hybridMultilevel"/>
    <w:tmpl w:val="55505070"/>
    <w:lvl w:ilvl="0" w:tplc="53D6BB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8C5C59"/>
    <w:multiLevelType w:val="hybridMultilevel"/>
    <w:tmpl w:val="19EA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2B5E50"/>
    <w:multiLevelType w:val="hybridMultilevel"/>
    <w:tmpl w:val="BE66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2E9"/>
    <w:rsid w:val="000128FE"/>
    <w:rsid w:val="00013025"/>
    <w:rsid w:val="0001430B"/>
    <w:rsid w:val="00021FF3"/>
    <w:rsid w:val="00030BA9"/>
    <w:rsid w:val="00034975"/>
    <w:rsid w:val="00036ED9"/>
    <w:rsid w:val="000536FB"/>
    <w:rsid w:val="00057E0A"/>
    <w:rsid w:val="00060C02"/>
    <w:rsid w:val="00081606"/>
    <w:rsid w:val="000861B7"/>
    <w:rsid w:val="000A346B"/>
    <w:rsid w:val="000A36F8"/>
    <w:rsid w:val="000B5593"/>
    <w:rsid w:val="000D7E12"/>
    <w:rsid w:val="000E728E"/>
    <w:rsid w:val="000F0153"/>
    <w:rsid w:val="000F5ED5"/>
    <w:rsid w:val="00125054"/>
    <w:rsid w:val="00142530"/>
    <w:rsid w:val="00142DBC"/>
    <w:rsid w:val="0015339B"/>
    <w:rsid w:val="00154CE6"/>
    <w:rsid w:val="00160826"/>
    <w:rsid w:val="00163747"/>
    <w:rsid w:val="00167D17"/>
    <w:rsid w:val="00176083"/>
    <w:rsid w:val="00182636"/>
    <w:rsid w:val="00190D30"/>
    <w:rsid w:val="001C2C41"/>
    <w:rsid w:val="001C42DD"/>
    <w:rsid w:val="001D32DA"/>
    <w:rsid w:val="001E0798"/>
    <w:rsid w:val="001F13D6"/>
    <w:rsid w:val="0020046E"/>
    <w:rsid w:val="00226504"/>
    <w:rsid w:val="0024261A"/>
    <w:rsid w:val="00245561"/>
    <w:rsid w:val="00252B7C"/>
    <w:rsid w:val="00256ACC"/>
    <w:rsid w:val="00273730"/>
    <w:rsid w:val="0028502B"/>
    <w:rsid w:val="0028628A"/>
    <w:rsid w:val="002862E9"/>
    <w:rsid w:val="002A2CD9"/>
    <w:rsid w:val="002A3AD6"/>
    <w:rsid w:val="002A5C1D"/>
    <w:rsid w:val="002D33E2"/>
    <w:rsid w:val="002E1066"/>
    <w:rsid w:val="002E1937"/>
    <w:rsid w:val="003009B7"/>
    <w:rsid w:val="00301190"/>
    <w:rsid w:val="00303043"/>
    <w:rsid w:val="00304E7F"/>
    <w:rsid w:val="00324066"/>
    <w:rsid w:val="00336781"/>
    <w:rsid w:val="00340A5F"/>
    <w:rsid w:val="00344AAF"/>
    <w:rsid w:val="003515EF"/>
    <w:rsid w:val="00353951"/>
    <w:rsid w:val="00367507"/>
    <w:rsid w:val="00371F38"/>
    <w:rsid w:val="003910F5"/>
    <w:rsid w:val="00397685"/>
    <w:rsid w:val="003A6779"/>
    <w:rsid w:val="003B3C73"/>
    <w:rsid w:val="003B6134"/>
    <w:rsid w:val="003C4ABA"/>
    <w:rsid w:val="003C7DA0"/>
    <w:rsid w:val="003E7550"/>
    <w:rsid w:val="003F3404"/>
    <w:rsid w:val="00411965"/>
    <w:rsid w:val="00433B42"/>
    <w:rsid w:val="00446E4C"/>
    <w:rsid w:val="00465082"/>
    <w:rsid w:val="004750D9"/>
    <w:rsid w:val="00480558"/>
    <w:rsid w:val="00494283"/>
    <w:rsid w:val="004B3D06"/>
    <w:rsid w:val="005056DF"/>
    <w:rsid w:val="00525C9F"/>
    <w:rsid w:val="00551D76"/>
    <w:rsid w:val="0055462E"/>
    <w:rsid w:val="005E3719"/>
    <w:rsid w:val="005F59FB"/>
    <w:rsid w:val="006352D7"/>
    <w:rsid w:val="0065427A"/>
    <w:rsid w:val="00654610"/>
    <w:rsid w:val="0066768F"/>
    <w:rsid w:val="006728FE"/>
    <w:rsid w:val="00673815"/>
    <w:rsid w:val="0068388D"/>
    <w:rsid w:val="00697A2D"/>
    <w:rsid w:val="006B1196"/>
    <w:rsid w:val="006C3313"/>
    <w:rsid w:val="006C6FAC"/>
    <w:rsid w:val="006E621C"/>
    <w:rsid w:val="006F09BB"/>
    <w:rsid w:val="006F3E72"/>
    <w:rsid w:val="00702678"/>
    <w:rsid w:val="007030D5"/>
    <w:rsid w:val="00706485"/>
    <w:rsid w:val="0071039B"/>
    <w:rsid w:val="00713EA6"/>
    <w:rsid w:val="00726B81"/>
    <w:rsid w:val="00730534"/>
    <w:rsid w:val="00734D71"/>
    <w:rsid w:val="00736414"/>
    <w:rsid w:val="00742FF5"/>
    <w:rsid w:val="00760E7D"/>
    <w:rsid w:val="0076754F"/>
    <w:rsid w:val="0078174D"/>
    <w:rsid w:val="0079774D"/>
    <w:rsid w:val="007B0CE4"/>
    <w:rsid w:val="007D63F6"/>
    <w:rsid w:val="007E5171"/>
    <w:rsid w:val="007F3274"/>
    <w:rsid w:val="00810CFA"/>
    <w:rsid w:val="00832973"/>
    <w:rsid w:val="00832C15"/>
    <w:rsid w:val="00833115"/>
    <w:rsid w:val="00843880"/>
    <w:rsid w:val="0087006C"/>
    <w:rsid w:val="00874EC1"/>
    <w:rsid w:val="008869DC"/>
    <w:rsid w:val="008A450E"/>
    <w:rsid w:val="008B052A"/>
    <w:rsid w:val="008B0B7E"/>
    <w:rsid w:val="008C3AB7"/>
    <w:rsid w:val="008D2670"/>
    <w:rsid w:val="008F524B"/>
    <w:rsid w:val="00907BDB"/>
    <w:rsid w:val="0092297A"/>
    <w:rsid w:val="009461D5"/>
    <w:rsid w:val="00970451"/>
    <w:rsid w:val="009745B0"/>
    <w:rsid w:val="00983193"/>
    <w:rsid w:val="00990102"/>
    <w:rsid w:val="009915A6"/>
    <w:rsid w:val="009A0F76"/>
    <w:rsid w:val="009A13B6"/>
    <w:rsid w:val="009A1983"/>
    <w:rsid w:val="009C59E0"/>
    <w:rsid w:val="009C66C6"/>
    <w:rsid w:val="009D04AC"/>
    <w:rsid w:val="009D0A11"/>
    <w:rsid w:val="009D7F63"/>
    <w:rsid w:val="009F21E0"/>
    <w:rsid w:val="00A24DCC"/>
    <w:rsid w:val="00A50F47"/>
    <w:rsid w:val="00A63058"/>
    <w:rsid w:val="00A6372E"/>
    <w:rsid w:val="00A83827"/>
    <w:rsid w:val="00A86964"/>
    <w:rsid w:val="00A96EFE"/>
    <w:rsid w:val="00AB5DCC"/>
    <w:rsid w:val="00AC0597"/>
    <w:rsid w:val="00AF0583"/>
    <w:rsid w:val="00AF0D3E"/>
    <w:rsid w:val="00AF2957"/>
    <w:rsid w:val="00B4013C"/>
    <w:rsid w:val="00B438F0"/>
    <w:rsid w:val="00B76D50"/>
    <w:rsid w:val="00B85FCB"/>
    <w:rsid w:val="00B922D3"/>
    <w:rsid w:val="00BA11A4"/>
    <w:rsid w:val="00BA189D"/>
    <w:rsid w:val="00BA3277"/>
    <w:rsid w:val="00BA3A41"/>
    <w:rsid w:val="00BB5FDD"/>
    <w:rsid w:val="00BC2D45"/>
    <w:rsid w:val="00BE43EA"/>
    <w:rsid w:val="00BF09C3"/>
    <w:rsid w:val="00BF3DE9"/>
    <w:rsid w:val="00C03DAA"/>
    <w:rsid w:val="00C05A74"/>
    <w:rsid w:val="00C15433"/>
    <w:rsid w:val="00C467F5"/>
    <w:rsid w:val="00C504C1"/>
    <w:rsid w:val="00C61C98"/>
    <w:rsid w:val="00C779F7"/>
    <w:rsid w:val="00C8512B"/>
    <w:rsid w:val="00C953AD"/>
    <w:rsid w:val="00CA03CD"/>
    <w:rsid w:val="00CA41C8"/>
    <w:rsid w:val="00D13FA9"/>
    <w:rsid w:val="00D22C52"/>
    <w:rsid w:val="00D23C38"/>
    <w:rsid w:val="00D257DB"/>
    <w:rsid w:val="00D27119"/>
    <w:rsid w:val="00D723B8"/>
    <w:rsid w:val="00D72DBD"/>
    <w:rsid w:val="00D7503D"/>
    <w:rsid w:val="00D80C93"/>
    <w:rsid w:val="00D92DCD"/>
    <w:rsid w:val="00DB068D"/>
    <w:rsid w:val="00DD45C7"/>
    <w:rsid w:val="00DE2CAF"/>
    <w:rsid w:val="00DE3847"/>
    <w:rsid w:val="00E01F4C"/>
    <w:rsid w:val="00E14811"/>
    <w:rsid w:val="00E33F65"/>
    <w:rsid w:val="00E53BC2"/>
    <w:rsid w:val="00E65FF4"/>
    <w:rsid w:val="00E6677D"/>
    <w:rsid w:val="00EC5F94"/>
    <w:rsid w:val="00ED68CB"/>
    <w:rsid w:val="00EF55C4"/>
    <w:rsid w:val="00F11A98"/>
    <w:rsid w:val="00F30D37"/>
    <w:rsid w:val="00F62D7C"/>
    <w:rsid w:val="00F65B68"/>
    <w:rsid w:val="00F850DC"/>
    <w:rsid w:val="00F9037F"/>
    <w:rsid w:val="00F91DC8"/>
    <w:rsid w:val="00F935FD"/>
    <w:rsid w:val="00FB0E6B"/>
    <w:rsid w:val="00FB1281"/>
    <w:rsid w:val="00FB1537"/>
    <w:rsid w:val="00FB2317"/>
    <w:rsid w:val="00FC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862E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2E9"/>
    <w:rPr>
      <w:rFonts w:ascii="Cambria" w:hAnsi="Cambria" w:cs="Times New Roman"/>
      <w:b/>
      <w:color w:val="365F91"/>
      <w:sz w:val="28"/>
    </w:rPr>
  </w:style>
  <w:style w:type="paragraph" w:styleId="NoSpacing">
    <w:name w:val="No Spacing"/>
    <w:uiPriority w:val="99"/>
    <w:qFormat/>
    <w:rsid w:val="002862E9"/>
  </w:style>
  <w:style w:type="table" w:styleId="TableGrid">
    <w:name w:val="Table Grid"/>
    <w:basedOn w:val="TableNormal"/>
    <w:uiPriority w:val="99"/>
    <w:rsid w:val="002862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7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63F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63F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63F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63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4E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E7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743</Words>
  <Characters>4239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Денис Максимович</dc:creator>
  <cp:keywords/>
  <dc:description/>
  <cp:lastModifiedBy>К118</cp:lastModifiedBy>
  <cp:revision>11</cp:revision>
  <cp:lastPrinted>2017-05-15T13:47:00Z</cp:lastPrinted>
  <dcterms:created xsi:type="dcterms:W3CDTF">2017-05-13T08:48:00Z</dcterms:created>
  <dcterms:modified xsi:type="dcterms:W3CDTF">2017-05-16T07:36:00Z</dcterms:modified>
</cp:coreProperties>
</file>